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E7A06" w14:textId="6EAA2E0D" w:rsidR="00C85D98" w:rsidRPr="00CB69B2" w:rsidRDefault="00A756B9">
      <w:pPr>
        <w:rPr>
          <w:rFonts w:ascii="Arial" w:hAnsi="Arial" w:cs="Arial"/>
        </w:rPr>
      </w:pPr>
      <w:r>
        <w:rPr>
          <w:rFonts w:ascii="Arial" w:hAnsi="Arial" w:cs="Arial"/>
          <w:noProof/>
          <w:lang w:eastAsia="es-CL"/>
        </w:rPr>
        <w:drawing>
          <wp:anchor distT="0" distB="0" distL="114300" distR="114300" simplePos="0" relativeHeight="251659264" behindDoc="0" locked="0" layoutInCell="1" allowOverlap="1" wp14:anchorId="26C0052C" wp14:editId="4CF97C16">
            <wp:simplePos x="0" y="0"/>
            <wp:positionH relativeFrom="page">
              <wp:align>left</wp:align>
            </wp:positionH>
            <wp:positionV relativeFrom="paragraph">
              <wp:posOffset>-892175</wp:posOffset>
            </wp:positionV>
            <wp:extent cx="7757160" cy="10033718"/>
            <wp:effectExtent l="0" t="0" r="0" b="5715"/>
            <wp:wrapNone/>
            <wp:docPr id="14" name="Imagen 14" descr="C:\Users\Pato\Desktop\Documentos a formato corporativo\portada Manual siniestros de trán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o\Desktop\Documentos a formato corporativo\portada Manual siniestros de tránsi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9178" cy="10036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C1A68" w14:textId="1735311F" w:rsidR="00E50973" w:rsidRPr="00CB69B2" w:rsidRDefault="00E50973" w:rsidP="00E50973">
      <w:pPr>
        <w:rPr>
          <w:rFonts w:ascii="Arial" w:hAnsi="Arial" w:cs="Arial"/>
        </w:rPr>
      </w:pPr>
    </w:p>
    <w:p w14:paraId="1D8E0D02" w14:textId="77777777" w:rsidR="00E50973" w:rsidRPr="00CB69B2" w:rsidRDefault="00E50973" w:rsidP="00E50973">
      <w:pPr>
        <w:rPr>
          <w:rFonts w:ascii="Arial" w:hAnsi="Arial" w:cs="Arial"/>
        </w:rPr>
      </w:pPr>
    </w:p>
    <w:p w14:paraId="6D95B7B4" w14:textId="77777777" w:rsidR="00E50973" w:rsidRPr="00CB69B2" w:rsidRDefault="00E50973" w:rsidP="00E50973">
      <w:pPr>
        <w:rPr>
          <w:rFonts w:ascii="Arial" w:hAnsi="Arial" w:cs="Arial"/>
        </w:rPr>
      </w:pPr>
    </w:p>
    <w:p w14:paraId="23B55427" w14:textId="77777777" w:rsidR="00E50973" w:rsidRPr="00CB69B2" w:rsidRDefault="00E50973" w:rsidP="00E50973">
      <w:pPr>
        <w:rPr>
          <w:rFonts w:ascii="Arial" w:hAnsi="Arial" w:cs="Arial"/>
        </w:rPr>
      </w:pPr>
    </w:p>
    <w:p w14:paraId="7E6A1509" w14:textId="77777777" w:rsidR="00E50973" w:rsidRPr="00CB69B2" w:rsidRDefault="00E50973" w:rsidP="00E50973">
      <w:pPr>
        <w:rPr>
          <w:rFonts w:ascii="Arial" w:hAnsi="Arial" w:cs="Arial"/>
        </w:rPr>
      </w:pPr>
      <w:bookmarkStart w:id="0" w:name="_Hlk536098039"/>
    </w:p>
    <w:p w14:paraId="7A1FDDC0" w14:textId="77777777" w:rsidR="00E50973" w:rsidRPr="00CB69B2" w:rsidRDefault="00E50973" w:rsidP="00E50973">
      <w:pPr>
        <w:rPr>
          <w:rFonts w:ascii="Arial" w:hAnsi="Arial" w:cs="Arial"/>
          <w:sz w:val="40"/>
          <w:szCs w:val="40"/>
        </w:rPr>
      </w:pPr>
    </w:p>
    <w:p w14:paraId="338B0E6E" w14:textId="77777777" w:rsidR="00E50973" w:rsidRPr="00CB69B2" w:rsidRDefault="00E50973" w:rsidP="00E50973">
      <w:pPr>
        <w:rPr>
          <w:rFonts w:ascii="Arial" w:hAnsi="Arial" w:cs="Arial"/>
          <w:sz w:val="40"/>
          <w:szCs w:val="40"/>
        </w:rPr>
      </w:pPr>
    </w:p>
    <w:p w14:paraId="78B55937" w14:textId="77777777" w:rsidR="00E50973" w:rsidRPr="00CB69B2" w:rsidRDefault="00E50973" w:rsidP="00E50973">
      <w:pPr>
        <w:rPr>
          <w:rFonts w:ascii="Arial" w:hAnsi="Arial" w:cs="Arial"/>
          <w:sz w:val="40"/>
          <w:szCs w:val="40"/>
        </w:rPr>
      </w:pPr>
    </w:p>
    <w:p w14:paraId="602C8937" w14:textId="77777777" w:rsidR="00E50973" w:rsidRPr="00CB69B2" w:rsidRDefault="00E50973" w:rsidP="00E50973">
      <w:pPr>
        <w:rPr>
          <w:rFonts w:ascii="Arial" w:hAnsi="Arial" w:cs="Arial"/>
          <w:sz w:val="40"/>
          <w:szCs w:val="40"/>
        </w:rPr>
      </w:pPr>
    </w:p>
    <w:p w14:paraId="2798F519" w14:textId="77777777" w:rsidR="00E50973" w:rsidRPr="00CB69B2" w:rsidRDefault="00E50973" w:rsidP="00E50973">
      <w:pPr>
        <w:rPr>
          <w:rFonts w:ascii="Arial" w:hAnsi="Arial" w:cs="Arial"/>
          <w:sz w:val="40"/>
          <w:szCs w:val="40"/>
        </w:rPr>
      </w:pPr>
    </w:p>
    <w:p w14:paraId="31FF8C0F" w14:textId="77777777" w:rsidR="00E50973" w:rsidRPr="00CB69B2" w:rsidRDefault="00E50973" w:rsidP="00E50973">
      <w:pPr>
        <w:rPr>
          <w:rFonts w:ascii="Arial" w:hAnsi="Arial" w:cs="Arial"/>
          <w:sz w:val="40"/>
          <w:szCs w:val="40"/>
        </w:rPr>
      </w:pPr>
    </w:p>
    <w:p w14:paraId="33ACFC55" w14:textId="77777777" w:rsidR="00E50973" w:rsidRPr="00CB69B2" w:rsidRDefault="00E50973" w:rsidP="00E50973">
      <w:pPr>
        <w:rPr>
          <w:rFonts w:ascii="Arial" w:hAnsi="Arial" w:cs="Arial"/>
          <w:sz w:val="40"/>
          <w:szCs w:val="40"/>
        </w:rPr>
      </w:pPr>
    </w:p>
    <w:p w14:paraId="0E591D67" w14:textId="77777777" w:rsidR="00E50973" w:rsidRPr="00CB69B2" w:rsidRDefault="00E50973" w:rsidP="00E50973">
      <w:pPr>
        <w:rPr>
          <w:rFonts w:ascii="Arial" w:hAnsi="Arial" w:cs="Arial"/>
          <w:sz w:val="40"/>
          <w:szCs w:val="40"/>
        </w:rPr>
      </w:pPr>
    </w:p>
    <w:p w14:paraId="0BC9A7B4" w14:textId="77777777" w:rsidR="00CB53FA" w:rsidRPr="00CB69B2" w:rsidRDefault="00CB53FA" w:rsidP="00E50973">
      <w:pPr>
        <w:rPr>
          <w:rFonts w:ascii="Arial" w:hAnsi="Arial" w:cs="Arial"/>
          <w:sz w:val="40"/>
          <w:szCs w:val="40"/>
        </w:rPr>
      </w:pPr>
    </w:p>
    <w:p w14:paraId="5233491B" w14:textId="77777777" w:rsidR="00E50973" w:rsidRPr="00CB69B2" w:rsidRDefault="00E50973" w:rsidP="00E50973">
      <w:pPr>
        <w:rPr>
          <w:rFonts w:ascii="Arial" w:hAnsi="Arial" w:cs="Arial"/>
          <w:sz w:val="40"/>
          <w:szCs w:val="40"/>
        </w:rPr>
      </w:pPr>
    </w:p>
    <w:p w14:paraId="14886ACD" w14:textId="4FCE187B" w:rsidR="00E50973" w:rsidRPr="00CB69B2" w:rsidRDefault="00E50973" w:rsidP="00E50973">
      <w:pPr>
        <w:rPr>
          <w:rFonts w:ascii="Arial" w:hAnsi="Arial" w:cs="Arial"/>
          <w:sz w:val="40"/>
          <w:szCs w:val="40"/>
        </w:rPr>
      </w:pPr>
    </w:p>
    <w:p w14:paraId="308DFA9B" w14:textId="45F536B9" w:rsidR="003A5546" w:rsidRPr="00CB69B2" w:rsidRDefault="003A5546" w:rsidP="00E50973">
      <w:pPr>
        <w:rPr>
          <w:rFonts w:ascii="Arial" w:hAnsi="Arial" w:cs="Arial"/>
          <w:sz w:val="40"/>
          <w:szCs w:val="40"/>
        </w:rPr>
      </w:pPr>
    </w:p>
    <w:p w14:paraId="6B412E32" w14:textId="1A3E2D1B" w:rsidR="003A5546" w:rsidRDefault="003A5546" w:rsidP="00E50973">
      <w:pPr>
        <w:rPr>
          <w:rFonts w:ascii="Arial" w:hAnsi="Arial" w:cs="Arial"/>
          <w:sz w:val="40"/>
          <w:szCs w:val="40"/>
        </w:rPr>
      </w:pPr>
    </w:p>
    <w:p w14:paraId="5E551BA8" w14:textId="0212D460" w:rsidR="00CB69B2" w:rsidRDefault="00CB69B2" w:rsidP="00E50973">
      <w:pPr>
        <w:rPr>
          <w:rFonts w:ascii="Arial" w:hAnsi="Arial" w:cs="Arial"/>
          <w:sz w:val="40"/>
          <w:szCs w:val="40"/>
        </w:rPr>
      </w:pPr>
    </w:p>
    <w:p w14:paraId="276A2046" w14:textId="77777777" w:rsidR="00CB69B2" w:rsidRPr="00CB69B2" w:rsidRDefault="00CB69B2" w:rsidP="00E50973">
      <w:pPr>
        <w:rPr>
          <w:rFonts w:ascii="Arial" w:hAnsi="Arial" w:cs="Arial"/>
          <w:sz w:val="40"/>
          <w:szCs w:val="40"/>
        </w:rPr>
      </w:pPr>
    </w:p>
    <w:p w14:paraId="5075F3B8" w14:textId="77777777" w:rsidR="00E50973" w:rsidRPr="00CB69B2" w:rsidRDefault="00E50973" w:rsidP="00E50973">
      <w:pPr>
        <w:rPr>
          <w:rFonts w:ascii="Arial" w:hAnsi="Arial" w:cs="Arial"/>
          <w:sz w:val="20"/>
          <w:szCs w:val="20"/>
        </w:rPr>
      </w:pPr>
    </w:p>
    <w:p w14:paraId="5813AAFD" w14:textId="77777777" w:rsidR="00E50973" w:rsidRPr="00CB69B2" w:rsidRDefault="00CB53FA" w:rsidP="00CB53FA">
      <w:pPr>
        <w:pStyle w:val="Ttulo2"/>
        <w:numPr>
          <w:ilvl w:val="0"/>
          <w:numId w:val="18"/>
        </w:numPr>
        <w:ind w:left="426"/>
        <w:rPr>
          <w:rFonts w:ascii="Arial" w:hAnsi="Arial" w:cs="Arial"/>
          <w:b/>
          <w:sz w:val="20"/>
        </w:rPr>
      </w:pPr>
      <w:r w:rsidRPr="00CB69B2">
        <w:rPr>
          <w:rFonts w:ascii="Arial" w:hAnsi="Arial" w:cs="Arial"/>
          <w:b/>
          <w:sz w:val="20"/>
        </w:rPr>
        <w:lastRenderedPageBreak/>
        <w:t>OBJETIVO</w:t>
      </w:r>
    </w:p>
    <w:p w14:paraId="0593A140" w14:textId="77777777" w:rsidR="00F41733" w:rsidRPr="00CB69B2" w:rsidRDefault="00F41733" w:rsidP="0049116F">
      <w:pPr>
        <w:pStyle w:val="Sinespaciado"/>
        <w:rPr>
          <w:rFonts w:ascii="Arial" w:hAnsi="Arial" w:cs="Arial"/>
          <w:sz w:val="20"/>
        </w:rPr>
      </w:pPr>
    </w:p>
    <w:p w14:paraId="0B9DD8F6" w14:textId="7255EE5C" w:rsidR="00E50973" w:rsidRPr="00CB69B2" w:rsidRDefault="00E50973" w:rsidP="008E25DB">
      <w:pPr>
        <w:pStyle w:val="Sinespaciado"/>
        <w:jc w:val="both"/>
        <w:rPr>
          <w:rFonts w:ascii="Arial" w:hAnsi="Arial" w:cs="Arial"/>
          <w:sz w:val="20"/>
        </w:rPr>
      </w:pPr>
      <w:r w:rsidRPr="00CB69B2">
        <w:rPr>
          <w:rFonts w:ascii="Arial" w:hAnsi="Arial" w:cs="Arial"/>
          <w:sz w:val="20"/>
        </w:rPr>
        <w:t>E</w:t>
      </w:r>
      <w:r w:rsidR="00AE3B93" w:rsidRPr="00CB69B2">
        <w:rPr>
          <w:rFonts w:ascii="Arial" w:hAnsi="Arial" w:cs="Arial"/>
          <w:sz w:val="20"/>
        </w:rPr>
        <w:t xml:space="preserve">l objetivo de este documento es determinar la metodología para registrar, investigar y analizar los </w:t>
      </w:r>
      <w:r w:rsidR="003A5546" w:rsidRPr="00CB69B2">
        <w:rPr>
          <w:rFonts w:ascii="Arial" w:hAnsi="Arial" w:cs="Arial"/>
          <w:sz w:val="20"/>
        </w:rPr>
        <w:t>siniestros de tránsito</w:t>
      </w:r>
      <w:r w:rsidR="00AE3B93" w:rsidRPr="00CB69B2">
        <w:rPr>
          <w:rFonts w:ascii="Arial" w:hAnsi="Arial" w:cs="Arial"/>
          <w:sz w:val="20"/>
        </w:rPr>
        <w:t xml:space="preserve"> ocurrid</w:t>
      </w:r>
      <w:r w:rsidR="003A5546" w:rsidRPr="00CB69B2">
        <w:rPr>
          <w:rFonts w:ascii="Arial" w:hAnsi="Arial" w:cs="Arial"/>
          <w:sz w:val="20"/>
        </w:rPr>
        <w:t>o</w:t>
      </w:r>
      <w:r w:rsidR="00AE3B93" w:rsidRPr="00CB69B2">
        <w:rPr>
          <w:rFonts w:ascii="Arial" w:hAnsi="Arial" w:cs="Arial"/>
          <w:sz w:val="20"/>
        </w:rPr>
        <w:t xml:space="preserve">s </w:t>
      </w:r>
      <w:r w:rsidR="003A5546" w:rsidRPr="00CB69B2">
        <w:rPr>
          <w:rFonts w:ascii="Arial" w:hAnsi="Arial" w:cs="Arial"/>
          <w:sz w:val="20"/>
        </w:rPr>
        <w:t>a los trabajadores</w:t>
      </w:r>
      <w:r w:rsidR="00AE3B93" w:rsidRPr="00CB69B2">
        <w:rPr>
          <w:rFonts w:ascii="Arial" w:hAnsi="Arial" w:cs="Arial"/>
          <w:sz w:val="20"/>
        </w:rPr>
        <w:t xml:space="preserve"> de la empresa y/o centro de trabajo</w:t>
      </w:r>
      <w:r w:rsidR="003A5546" w:rsidRPr="00CB69B2">
        <w:rPr>
          <w:rFonts w:ascii="Arial" w:hAnsi="Arial" w:cs="Arial"/>
          <w:sz w:val="20"/>
        </w:rPr>
        <w:t>, ya sea durante la jornada laboral o durante el trayecto de ida o regreso al trabajo</w:t>
      </w:r>
      <w:r w:rsidR="00AE3B93" w:rsidRPr="00CB69B2">
        <w:rPr>
          <w:rFonts w:ascii="Arial" w:hAnsi="Arial" w:cs="Arial"/>
          <w:sz w:val="20"/>
        </w:rPr>
        <w:t>.</w:t>
      </w:r>
    </w:p>
    <w:p w14:paraId="41991E7F" w14:textId="77777777" w:rsidR="00AE3B93" w:rsidRPr="00CB69B2" w:rsidRDefault="00AE3B93" w:rsidP="0049116F">
      <w:pPr>
        <w:pStyle w:val="Sinespaciado"/>
        <w:rPr>
          <w:rFonts w:ascii="Arial" w:hAnsi="Arial" w:cs="Arial"/>
          <w:sz w:val="20"/>
        </w:rPr>
      </w:pPr>
    </w:p>
    <w:p w14:paraId="2A33D2C4" w14:textId="77777777" w:rsidR="00E50973" w:rsidRPr="00CB69B2" w:rsidRDefault="00CB53FA" w:rsidP="00CB53FA">
      <w:pPr>
        <w:pStyle w:val="Ttulo2"/>
        <w:numPr>
          <w:ilvl w:val="0"/>
          <w:numId w:val="18"/>
        </w:numPr>
        <w:ind w:left="426"/>
        <w:rPr>
          <w:rFonts w:ascii="Arial" w:hAnsi="Arial" w:cs="Arial"/>
          <w:b/>
          <w:sz w:val="20"/>
        </w:rPr>
      </w:pPr>
      <w:r w:rsidRPr="00CB69B2">
        <w:rPr>
          <w:rFonts w:ascii="Arial" w:hAnsi="Arial" w:cs="Arial"/>
          <w:b/>
          <w:sz w:val="20"/>
        </w:rPr>
        <w:t>ALCANCE</w:t>
      </w:r>
    </w:p>
    <w:p w14:paraId="212980DF" w14:textId="77777777" w:rsidR="00F41733" w:rsidRPr="00CB69B2" w:rsidRDefault="00F41733" w:rsidP="00614C64">
      <w:pPr>
        <w:pStyle w:val="Sinespaciado"/>
        <w:rPr>
          <w:rFonts w:ascii="Arial" w:hAnsi="Arial" w:cs="Arial"/>
          <w:sz w:val="20"/>
        </w:rPr>
      </w:pPr>
    </w:p>
    <w:p w14:paraId="5041B26B" w14:textId="77777777" w:rsidR="00E50973" w:rsidRPr="00CB69B2" w:rsidRDefault="00AE3B93" w:rsidP="008E25DB">
      <w:pPr>
        <w:pStyle w:val="Sinespaciado"/>
        <w:jc w:val="both"/>
        <w:rPr>
          <w:rFonts w:ascii="Arial" w:hAnsi="Arial" w:cs="Arial"/>
        </w:rPr>
      </w:pPr>
      <w:r w:rsidRPr="00CB69B2">
        <w:rPr>
          <w:rFonts w:ascii="Arial" w:hAnsi="Arial" w:cs="Arial"/>
          <w:sz w:val="20"/>
        </w:rPr>
        <w:t>Este procedimiento es aplicable</w:t>
      </w:r>
      <w:r w:rsidR="008E25DB" w:rsidRPr="00CB69B2">
        <w:rPr>
          <w:rFonts w:ascii="Arial" w:hAnsi="Arial" w:cs="Arial"/>
          <w:sz w:val="20"/>
        </w:rPr>
        <w:t xml:space="preserve"> y obligatorio a utilizar en</w:t>
      </w:r>
      <w:r w:rsidRPr="00CB69B2">
        <w:rPr>
          <w:rFonts w:ascii="Arial" w:hAnsi="Arial" w:cs="Arial"/>
          <w:sz w:val="20"/>
        </w:rPr>
        <w:t xml:space="preserve"> toda la empresa y/o centros de trabajo</w:t>
      </w:r>
      <w:r w:rsidR="008E25DB" w:rsidRPr="00CB69B2">
        <w:rPr>
          <w:rFonts w:ascii="Arial" w:hAnsi="Arial" w:cs="Arial"/>
          <w:sz w:val="20"/>
        </w:rPr>
        <w:t>, así como empresas contratistas/subcontratistas</w:t>
      </w:r>
      <w:r w:rsidR="008E25DB" w:rsidRPr="00CB69B2">
        <w:rPr>
          <w:rFonts w:ascii="Arial" w:hAnsi="Arial" w:cs="Arial"/>
        </w:rPr>
        <w:t>.</w:t>
      </w:r>
    </w:p>
    <w:p w14:paraId="036690AF" w14:textId="77777777" w:rsidR="00E50973" w:rsidRPr="00CB69B2" w:rsidRDefault="00E50973" w:rsidP="00E50973">
      <w:pPr>
        <w:spacing w:after="0" w:line="360" w:lineRule="auto"/>
        <w:jc w:val="both"/>
        <w:rPr>
          <w:rFonts w:ascii="Arial" w:hAnsi="Arial" w:cs="Arial"/>
          <w:sz w:val="20"/>
          <w:szCs w:val="20"/>
        </w:rPr>
      </w:pPr>
    </w:p>
    <w:p w14:paraId="10C94CF0" w14:textId="77777777" w:rsidR="00E50973" w:rsidRPr="00CB69B2" w:rsidRDefault="00CB53FA" w:rsidP="00CB53FA">
      <w:pPr>
        <w:pStyle w:val="Ttulo2"/>
        <w:numPr>
          <w:ilvl w:val="0"/>
          <w:numId w:val="18"/>
        </w:numPr>
        <w:ind w:left="426"/>
        <w:rPr>
          <w:rFonts w:ascii="Arial" w:hAnsi="Arial" w:cs="Arial"/>
          <w:b/>
          <w:sz w:val="20"/>
        </w:rPr>
      </w:pPr>
      <w:r w:rsidRPr="00CB69B2">
        <w:rPr>
          <w:rFonts w:ascii="Arial" w:hAnsi="Arial" w:cs="Arial"/>
          <w:b/>
          <w:sz w:val="20"/>
        </w:rPr>
        <w:t>RESPONSABILIDADES</w:t>
      </w:r>
    </w:p>
    <w:p w14:paraId="159951FB" w14:textId="77777777" w:rsidR="00E50973" w:rsidRPr="00CB69B2" w:rsidRDefault="00E50973" w:rsidP="00952970">
      <w:pPr>
        <w:pStyle w:val="Sinespaciado"/>
        <w:rPr>
          <w:rFonts w:ascii="Arial" w:hAnsi="Arial" w:cs="Arial"/>
          <w:sz w:val="20"/>
        </w:rPr>
      </w:pPr>
    </w:p>
    <w:p w14:paraId="35EAC5E7" w14:textId="3AB76FE1" w:rsidR="00DF59F4" w:rsidRPr="00CB69B2" w:rsidRDefault="003A5546" w:rsidP="00E8209A">
      <w:pPr>
        <w:pStyle w:val="Sinespaciado"/>
        <w:rPr>
          <w:rFonts w:ascii="Arial" w:hAnsi="Arial" w:cs="Arial"/>
          <w:b/>
          <w:sz w:val="20"/>
          <w:szCs w:val="20"/>
        </w:rPr>
      </w:pPr>
      <w:r w:rsidRPr="00CB69B2">
        <w:rPr>
          <w:rFonts w:ascii="Arial" w:hAnsi="Arial" w:cs="Arial"/>
          <w:b/>
          <w:sz w:val="20"/>
          <w:szCs w:val="20"/>
        </w:rPr>
        <w:t xml:space="preserve">Comité de Seguridad Vial </w:t>
      </w:r>
      <w:r w:rsidR="00DF59F4" w:rsidRPr="00CB69B2">
        <w:rPr>
          <w:rFonts w:ascii="Arial" w:hAnsi="Arial" w:cs="Arial"/>
          <w:b/>
          <w:sz w:val="20"/>
          <w:szCs w:val="20"/>
        </w:rPr>
        <w:t>(indicar el cargo de la máxima autoridad de la organización o centro de trabajo):</w:t>
      </w:r>
    </w:p>
    <w:p w14:paraId="0AB6FFD8" w14:textId="77777777" w:rsidR="00E50973" w:rsidRPr="00CB69B2" w:rsidRDefault="00E50973" w:rsidP="009C1FF8">
      <w:pPr>
        <w:pStyle w:val="Sinespaciado"/>
        <w:numPr>
          <w:ilvl w:val="0"/>
          <w:numId w:val="17"/>
        </w:numPr>
        <w:ind w:left="426"/>
        <w:jc w:val="both"/>
        <w:rPr>
          <w:rFonts w:ascii="Arial" w:hAnsi="Arial" w:cs="Arial"/>
          <w:sz w:val="20"/>
          <w:szCs w:val="20"/>
        </w:rPr>
      </w:pPr>
      <w:r w:rsidRPr="00CB69B2">
        <w:rPr>
          <w:rFonts w:ascii="Arial" w:hAnsi="Arial" w:cs="Arial"/>
          <w:sz w:val="20"/>
          <w:szCs w:val="20"/>
        </w:rPr>
        <w:t xml:space="preserve">Asignar los recursos necesarios para </w:t>
      </w:r>
      <w:r w:rsidR="00E8209A" w:rsidRPr="00CB69B2">
        <w:rPr>
          <w:rFonts w:ascii="Arial" w:hAnsi="Arial" w:cs="Arial"/>
          <w:sz w:val="20"/>
          <w:szCs w:val="20"/>
        </w:rPr>
        <w:t>la implementación de este procedimiento.</w:t>
      </w:r>
      <w:r w:rsidRPr="00CB69B2">
        <w:rPr>
          <w:rFonts w:ascii="Arial" w:hAnsi="Arial" w:cs="Arial"/>
          <w:sz w:val="20"/>
          <w:szCs w:val="20"/>
        </w:rPr>
        <w:t xml:space="preserve"> </w:t>
      </w:r>
    </w:p>
    <w:p w14:paraId="3987EB19" w14:textId="655958AC" w:rsidR="003B34E7" w:rsidRPr="00CB69B2" w:rsidRDefault="003A5546" w:rsidP="009C1FF8">
      <w:pPr>
        <w:pStyle w:val="Sinespaciado"/>
        <w:numPr>
          <w:ilvl w:val="0"/>
          <w:numId w:val="17"/>
        </w:numPr>
        <w:ind w:left="426"/>
        <w:jc w:val="both"/>
        <w:rPr>
          <w:rFonts w:ascii="Arial" w:hAnsi="Arial" w:cs="Arial"/>
          <w:sz w:val="20"/>
          <w:szCs w:val="20"/>
        </w:rPr>
      </w:pPr>
      <w:r w:rsidRPr="00CB69B2">
        <w:rPr>
          <w:rFonts w:ascii="Arial" w:hAnsi="Arial" w:cs="Arial"/>
          <w:sz w:val="20"/>
          <w:szCs w:val="20"/>
        </w:rPr>
        <w:t xml:space="preserve">Realizar seguimiento a las investigaciones </w:t>
      </w:r>
      <w:r w:rsidR="003B34E7" w:rsidRPr="00CB69B2">
        <w:rPr>
          <w:rFonts w:ascii="Arial" w:hAnsi="Arial" w:cs="Arial"/>
          <w:sz w:val="20"/>
          <w:szCs w:val="20"/>
        </w:rPr>
        <w:t>realizadas, el cumplimiento o implementación de las medidas de control definidas y evaluar la eficacia de las mismas.</w:t>
      </w:r>
    </w:p>
    <w:p w14:paraId="71046E34" w14:textId="77777777" w:rsidR="00E8209A" w:rsidRPr="00CB69B2" w:rsidRDefault="00E8209A" w:rsidP="00E8209A">
      <w:pPr>
        <w:pStyle w:val="Sinespaciado"/>
        <w:rPr>
          <w:rFonts w:ascii="Arial" w:hAnsi="Arial" w:cs="Arial"/>
          <w:b/>
          <w:sz w:val="20"/>
          <w:szCs w:val="20"/>
        </w:rPr>
      </w:pPr>
    </w:p>
    <w:p w14:paraId="5204AF42" w14:textId="3ACD9BC0" w:rsidR="00E50973" w:rsidRPr="00CB69B2" w:rsidRDefault="003B34E7" w:rsidP="00E8209A">
      <w:pPr>
        <w:pStyle w:val="Sinespaciado"/>
        <w:rPr>
          <w:rFonts w:ascii="Arial" w:hAnsi="Arial" w:cs="Arial"/>
          <w:b/>
          <w:sz w:val="20"/>
          <w:szCs w:val="20"/>
        </w:rPr>
      </w:pPr>
      <w:r w:rsidRPr="00CB69B2">
        <w:rPr>
          <w:rFonts w:ascii="Arial" w:hAnsi="Arial" w:cs="Arial"/>
          <w:b/>
          <w:sz w:val="20"/>
          <w:szCs w:val="20"/>
        </w:rPr>
        <w:t>Encargado o Monitor de Seguridad Vial</w:t>
      </w:r>
      <w:r w:rsidR="00E8209A" w:rsidRPr="00CB69B2">
        <w:rPr>
          <w:rFonts w:ascii="Arial" w:hAnsi="Arial" w:cs="Arial"/>
          <w:b/>
          <w:sz w:val="20"/>
          <w:szCs w:val="20"/>
        </w:rPr>
        <w:t>:</w:t>
      </w:r>
    </w:p>
    <w:p w14:paraId="18C4663F" w14:textId="77777777" w:rsidR="00E8209A" w:rsidRPr="00CB69B2" w:rsidRDefault="00E8209A" w:rsidP="00E8209A">
      <w:pPr>
        <w:pStyle w:val="Sinespaciado"/>
        <w:numPr>
          <w:ilvl w:val="0"/>
          <w:numId w:val="21"/>
        </w:numPr>
        <w:ind w:left="426"/>
        <w:jc w:val="both"/>
        <w:rPr>
          <w:rFonts w:ascii="Arial" w:hAnsi="Arial" w:cs="Arial"/>
          <w:sz w:val="20"/>
          <w:szCs w:val="20"/>
        </w:rPr>
      </w:pPr>
      <w:r w:rsidRPr="00CB69B2">
        <w:rPr>
          <w:rFonts w:ascii="Arial" w:hAnsi="Arial" w:cs="Arial"/>
          <w:sz w:val="20"/>
          <w:szCs w:val="20"/>
        </w:rPr>
        <w:t>Coordinar y garantizar la efectiva implementación de este procedimiento.</w:t>
      </w:r>
    </w:p>
    <w:p w14:paraId="41934E9C" w14:textId="7CDCE5D2" w:rsidR="00E8209A" w:rsidRPr="00CB69B2" w:rsidRDefault="00E8209A" w:rsidP="00E8209A">
      <w:pPr>
        <w:pStyle w:val="Sinespaciado"/>
        <w:numPr>
          <w:ilvl w:val="0"/>
          <w:numId w:val="21"/>
        </w:numPr>
        <w:ind w:left="426"/>
        <w:jc w:val="both"/>
        <w:rPr>
          <w:rFonts w:ascii="Arial" w:hAnsi="Arial" w:cs="Arial"/>
          <w:sz w:val="20"/>
          <w:szCs w:val="20"/>
        </w:rPr>
      </w:pPr>
      <w:r w:rsidRPr="00CB69B2">
        <w:rPr>
          <w:rFonts w:ascii="Arial" w:hAnsi="Arial" w:cs="Arial"/>
          <w:sz w:val="20"/>
          <w:szCs w:val="20"/>
        </w:rPr>
        <w:t>Controlar que se cumplan y evidencie efectivamente lo indicado en este procedimiento.</w:t>
      </w:r>
    </w:p>
    <w:p w14:paraId="416997A9" w14:textId="5C6AA53C" w:rsidR="003B34E7" w:rsidRPr="00CB69B2" w:rsidRDefault="003B34E7" w:rsidP="00E8209A">
      <w:pPr>
        <w:pStyle w:val="Sinespaciado"/>
        <w:numPr>
          <w:ilvl w:val="0"/>
          <w:numId w:val="21"/>
        </w:numPr>
        <w:ind w:left="426"/>
        <w:jc w:val="both"/>
        <w:rPr>
          <w:rFonts w:ascii="Arial" w:hAnsi="Arial" w:cs="Arial"/>
          <w:sz w:val="20"/>
          <w:szCs w:val="20"/>
        </w:rPr>
      </w:pPr>
      <w:r w:rsidRPr="00CB69B2">
        <w:rPr>
          <w:rFonts w:ascii="Arial" w:hAnsi="Arial" w:cs="Arial"/>
          <w:sz w:val="20"/>
          <w:szCs w:val="20"/>
        </w:rPr>
        <w:t>Brindar apoyo técnico a los responsables de la investigación de siniestros de tránsito</w:t>
      </w:r>
    </w:p>
    <w:p w14:paraId="1A33FCBB" w14:textId="77777777" w:rsidR="003B34E7" w:rsidRPr="00CB69B2" w:rsidRDefault="003B34E7" w:rsidP="003B34E7">
      <w:pPr>
        <w:pStyle w:val="Sinespaciado"/>
        <w:numPr>
          <w:ilvl w:val="0"/>
          <w:numId w:val="21"/>
        </w:numPr>
        <w:ind w:left="426"/>
        <w:jc w:val="both"/>
        <w:rPr>
          <w:rFonts w:ascii="Arial" w:hAnsi="Arial" w:cs="Arial"/>
          <w:sz w:val="20"/>
          <w:szCs w:val="20"/>
        </w:rPr>
      </w:pPr>
      <w:r w:rsidRPr="00CB69B2">
        <w:rPr>
          <w:rFonts w:ascii="Arial" w:hAnsi="Arial" w:cs="Arial"/>
          <w:sz w:val="20"/>
          <w:szCs w:val="20"/>
        </w:rPr>
        <w:t>Realizar seguimiento a las investigaciones realizadas, el cumplimiento o implementación de las medidas de control definidas y evaluar la eficacia de las mismas.</w:t>
      </w:r>
    </w:p>
    <w:p w14:paraId="4B3B9AB3" w14:textId="77777777" w:rsidR="00E8209A" w:rsidRPr="00CB69B2" w:rsidRDefault="00E8209A" w:rsidP="00E8209A">
      <w:pPr>
        <w:pStyle w:val="Sinespaciado"/>
        <w:rPr>
          <w:rFonts w:ascii="Arial" w:hAnsi="Arial" w:cs="Arial"/>
          <w:sz w:val="20"/>
          <w:szCs w:val="20"/>
        </w:rPr>
      </w:pPr>
    </w:p>
    <w:p w14:paraId="48AAB1AC" w14:textId="77777777" w:rsidR="00E8209A" w:rsidRPr="00CB69B2" w:rsidRDefault="00E8209A" w:rsidP="00E8209A">
      <w:pPr>
        <w:pStyle w:val="Sinespaciado"/>
        <w:rPr>
          <w:rFonts w:ascii="Arial" w:hAnsi="Arial" w:cs="Arial"/>
          <w:b/>
          <w:sz w:val="20"/>
          <w:szCs w:val="20"/>
        </w:rPr>
      </w:pPr>
      <w:r w:rsidRPr="00CB69B2">
        <w:rPr>
          <w:rFonts w:ascii="Arial" w:hAnsi="Arial" w:cs="Arial"/>
          <w:b/>
          <w:sz w:val="20"/>
          <w:szCs w:val="20"/>
        </w:rPr>
        <w:t>Comité Paritario de Higiene y Seguridad:</w:t>
      </w:r>
    </w:p>
    <w:p w14:paraId="576EFBDC" w14:textId="12865D22" w:rsidR="00E8209A" w:rsidRPr="00CB69B2" w:rsidRDefault="00E8209A" w:rsidP="004F1E19">
      <w:pPr>
        <w:pStyle w:val="Sinespaciado"/>
        <w:numPr>
          <w:ilvl w:val="0"/>
          <w:numId w:val="22"/>
        </w:numPr>
        <w:ind w:left="426"/>
        <w:jc w:val="both"/>
        <w:rPr>
          <w:rFonts w:ascii="Arial" w:hAnsi="Arial" w:cs="Arial"/>
          <w:sz w:val="20"/>
          <w:szCs w:val="20"/>
        </w:rPr>
      </w:pPr>
      <w:r w:rsidRPr="00CB69B2">
        <w:rPr>
          <w:rFonts w:ascii="Arial" w:hAnsi="Arial" w:cs="Arial"/>
          <w:sz w:val="20"/>
          <w:szCs w:val="20"/>
        </w:rPr>
        <w:t xml:space="preserve">Investigar los </w:t>
      </w:r>
      <w:r w:rsidR="003B34E7" w:rsidRPr="00CB69B2">
        <w:rPr>
          <w:rFonts w:ascii="Arial" w:hAnsi="Arial" w:cs="Arial"/>
          <w:sz w:val="20"/>
          <w:szCs w:val="20"/>
        </w:rPr>
        <w:t>siniestros de tránsito</w:t>
      </w:r>
      <w:r w:rsidRPr="00CB69B2">
        <w:rPr>
          <w:rFonts w:ascii="Arial" w:hAnsi="Arial" w:cs="Arial"/>
          <w:sz w:val="20"/>
          <w:szCs w:val="20"/>
        </w:rPr>
        <w:t xml:space="preserve"> que se produzcan </w:t>
      </w:r>
      <w:r w:rsidR="003B34E7" w:rsidRPr="00CB69B2">
        <w:rPr>
          <w:rFonts w:ascii="Arial" w:hAnsi="Arial" w:cs="Arial"/>
          <w:sz w:val="20"/>
          <w:szCs w:val="20"/>
        </w:rPr>
        <w:t>y afecten a los trabajadores de</w:t>
      </w:r>
      <w:r w:rsidRPr="00CB69B2">
        <w:rPr>
          <w:rFonts w:ascii="Arial" w:hAnsi="Arial" w:cs="Arial"/>
          <w:sz w:val="20"/>
          <w:szCs w:val="20"/>
        </w:rPr>
        <w:t xml:space="preserve"> la empresa, determinando causas y acciones correctivas en conjunto con los equipos </w:t>
      </w:r>
      <w:r w:rsidR="003B34E7" w:rsidRPr="00CB69B2">
        <w:rPr>
          <w:rFonts w:ascii="Arial" w:hAnsi="Arial" w:cs="Arial"/>
          <w:sz w:val="20"/>
          <w:szCs w:val="20"/>
        </w:rPr>
        <w:t>o encargados de Seguridad Vial definido</w:t>
      </w:r>
      <w:r w:rsidRPr="00CB69B2">
        <w:rPr>
          <w:rFonts w:ascii="Arial" w:hAnsi="Arial" w:cs="Arial"/>
          <w:sz w:val="20"/>
          <w:szCs w:val="20"/>
        </w:rPr>
        <w:t xml:space="preserve"> por la organización.</w:t>
      </w:r>
    </w:p>
    <w:p w14:paraId="57C101BC" w14:textId="72F43456" w:rsidR="00E8209A" w:rsidRDefault="00E8209A" w:rsidP="004F1E19">
      <w:pPr>
        <w:pStyle w:val="Sinespaciado"/>
        <w:numPr>
          <w:ilvl w:val="0"/>
          <w:numId w:val="22"/>
        </w:numPr>
        <w:ind w:left="426"/>
        <w:jc w:val="both"/>
        <w:rPr>
          <w:rFonts w:ascii="Arial" w:hAnsi="Arial" w:cs="Arial"/>
          <w:sz w:val="18"/>
        </w:rPr>
      </w:pPr>
      <w:r w:rsidRPr="00CB69B2">
        <w:rPr>
          <w:rFonts w:ascii="Arial" w:hAnsi="Arial" w:cs="Arial"/>
          <w:sz w:val="20"/>
          <w:szCs w:val="20"/>
        </w:rPr>
        <w:t>Promover la capacitación</w:t>
      </w:r>
      <w:r w:rsidR="003B34E7" w:rsidRPr="00CB69B2">
        <w:rPr>
          <w:rFonts w:ascii="Arial" w:hAnsi="Arial" w:cs="Arial"/>
          <w:sz w:val="20"/>
          <w:szCs w:val="20"/>
        </w:rPr>
        <w:t xml:space="preserve"> y sensibilización sobre seguridad vial</w:t>
      </w:r>
      <w:r w:rsidR="003B34E7" w:rsidRPr="00CB69B2">
        <w:rPr>
          <w:rFonts w:ascii="Arial" w:hAnsi="Arial" w:cs="Arial"/>
          <w:sz w:val="18"/>
        </w:rPr>
        <w:t xml:space="preserve"> a los trabajadores de la Empresa.</w:t>
      </w:r>
    </w:p>
    <w:p w14:paraId="1D88C713" w14:textId="2349D2E2" w:rsidR="00CB69B2" w:rsidRDefault="00CB69B2" w:rsidP="00CB69B2">
      <w:pPr>
        <w:pStyle w:val="Sinespaciado"/>
        <w:jc w:val="both"/>
        <w:rPr>
          <w:rFonts w:ascii="Arial" w:hAnsi="Arial" w:cs="Arial"/>
          <w:sz w:val="18"/>
        </w:rPr>
      </w:pPr>
    </w:p>
    <w:p w14:paraId="622BFDAB" w14:textId="4CAF7398" w:rsidR="00CB69B2" w:rsidRPr="00CB69B2" w:rsidRDefault="00CB69B2" w:rsidP="00CB69B2">
      <w:pPr>
        <w:pStyle w:val="Sinespaciado"/>
        <w:jc w:val="both"/>
        <w:rPr>
          <w:rFonts w:ascii="Arial" w:hAnsi="Arial" w:cs="Arial"/>
          <w:sz w:val="18"/>
        </w:rPr>
      </w:pPr>
      <w:r>
        <w:rPr>
          <w:rFonts w:ascii="Arial" w:hAnsi="Arial" w:cs="Arial"/>
          <w:noProof/>
          <w:sz w:val="20"/>
          <w:szCs w:val="20"/>
          <w:lang w:eastAsia="es-CL"/>
        </w:rPr>
        <w:drawing>
          <wp:inline distT="0" distB="0" distL="0" distR="0" wp14:anchorId="01F26C55" wp14:editId="4C32B1C0">
            <wp:extent cx="5608320" cy="2781300"/>
            <wp:effectExtent l="0" t="0" r="0" b="0"/>
            <wp:docPr id="2" name="Imagen 2" descr="C:\Users\Pato\Desktop\Documentos a formato corporativo\IMG\head manual transito_0002_pexels-kim-jinhong-176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Documentos a formato corporativo\IMG\head manual transito_0002_pexels-kim-jinhong-17652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226C68D5" w14:textId="4FD9E76C" w:rsidR="00E8209A" w:rsidRDefault="00E8209A" w:rsidP="00E8209A">
      <w:pPr>
        <w:pStyle w:val="Sinespaciado"/>
        <w:rPr>
          <w:rFonts w:ascii="Arial" w:hAnsi="Arial" w:cs="Arial"/>
        </w:rPr>
      </w:pPr>
    </w:p>
    <w:p w14:paraId="758FEE73" w14:textId="2DBBB846" w:rsidR="00CB69B2" w:rsidRDefault="00CB69B2" w:rsidP="00E8209A">
      <w:pPr>
        <w:pStyle w:val="Sinespaciado"/>
        <w:rPr>
          <w:rFonts w:ascii="Arial" w:hAnsi="Arial" w:cs="Arial"/>
        </w:rPr>
      </w:pPr>
    </w:p>
    <w:p w14:paraId="15993112" w14:textId="77777777" w:rsidR="00CB69B2" w:rsidRPr="00CB69B2" w:rsidRDefault="00CB69B2" w:rsidP="00E8209A">
      <w:pPr>
        <w:pStyle w:val="Sinespaciado"/>
        <w:rPr>
          <w:rFonts w:ascii="Arial" w:hAnsi="Arial" w:cs="Arial"/>
        </w:rPr>
      </w:pPr>
    </w:p>
    <w:p w14:paraId="33FE7D8F" w14:textId="77777777" w:rsidR="00E8209A" w:rsidRPr="00CB69B2" w:rsidRDefault="00E8209A" w:rsidP="00E8209A">
      <w:pPr>
        <w:pStyle w:val="Sinespaciado"/>
        <w:rPr>
          <w:rFonts w:ascii="Arial" w:hAnsi="Arial" w:cs="Arial"/>
          <w:b/>
          <w:sz w:val="20"/>
        </w:rPr>
      </w:pPr>
      <w:r w:rsidRPr="00CB69B2">
        <w:rPr>
          <w:rFonts w:ascii="Arial" w:hAnsi="Arial" w:cs="Arial"/>
          <w:b/>
          <w:sz w:val="20"/>
        </w:rPr>
        <w:lastRenderedPageBreak/>
        <w:t>Supervisores:</w:t>
      </w:r>
    </w:p>
    <w:p w14:paraId="30E17AC3" w14:textId="2D13FD96" w:rsidR="00CB69B2" w:rsidRPr="00CB69B2" w:rsidRDefault="00F024F6" w:rsidP="00CB69B2">
      <w:pPr>
        <w:pStyle w:val="Sinespaciado"/>
        <w:numPr>
          <w:ilvl w:val="0"/>
          <w:numId w:val="22"/>
        </w:numPr>
        <w:ind w:left="426"/>
        <w:jc w:val="both"/>
        <w:rPr>
          <w:rFonts w:ascii="Arial" w:hAnsi="Arial" w:cs="Arial"/>
          <w:sz w:val="20"/>
          <w:szCs w:val="20"/>
        </w:rPr>
      </w:pPr>
      <w:r w:rsidRPr="00CB69B2">
        <w:rPr>
          <w:rFonts w:ascii="Arial" w:hAnsi="Arial" w:cs="Arial"/>
          <w:sz w:val="20"/>
          <w:szCs w:val="20"/>
        </w:rPr>
        <w:t>Investigar y/o apoyar al Comité Paritario de Higiene y Seguridad en la i</w:t>
      </w:r>
      <w:r w:rsidR="003B34E7" w:rsidRPr="00CB69B2">
        <w:rPr>
          <w:rFonts w:ascii="Arial" w:hAnsi="Arial" w:cs="Arial"/>
          <w:sz w:val="20"/>
          <w:szCs w:val="20"/>
        </w:rPr>
        <w:t>nvestiga</w:t>
      </w:r>
      <w:r w:rsidRPr="00CB69B2">
        <w:rPr>
          <w:rFonts w:ascii="Arial" w:hAnsi="Arial" w:cs="Arial"/>
          <w:sz w:val="20"/>
          <w:szCs w:val="20"/>
        </w:rPr>
        <w:t>ción de</w:t>
      </w:r>
      <w:r w:rsidR="003B34E7" w:rsidRPr="00CB69B2">
        <w:rPr>
          <w:rFonts w:ascii="Arial" w:hAnsi="Arial" w:cs="Arial"/>
          <w:sz w:val="20"/>
          <w:szCs w:val="20"/>
        </w:rPr>
        <w:t xml:space="preserve"> los siniestros de tránsito que se produzcan y afecten a los trabajadores de la empresa, determinando causas y acciones correctivas.</w:t>
      </w:r>
    </w:p>
    <w:p w14:paraId="043F52B3" w14:textId="77777777" w:rsidR="00E8209A" w:rsidRPr="00CB69B2" w:rsidRDefault="00E8209A" w:rsidP="00E8209A">
      <w:pPr>
        <w:pStyle w:val="Sinespaciado"/>
        <w:rPr>
          <w:rFonts w:ascii="Arial" w:hAnsi="Arial" w:cs="Arial"/>
        </w:rPr>
      </w:pPr>
    </w:p>
    <w:p w14:paraId="0C544352" w14:textId="77777777" w:rsidR="00E8209A" w:rsidRPr="00CB69B2" w:rsidRDefault="00E8209A" w:rsidP="00E8209A">
      <w:pPr>
        <w:pStyle w:val="Sinespaciado"/>
        <w:rPr>
          <w:rFonts w:ascii="Arial" w:hAnsi="Arial" w:cs="Arial"/>
          <w:b/>
          <w:sz w:val="20"/>
        </w:rPr>
      </w:pPr>
      <w:r w:rsidRPr="00CB69B2">
        <w:rPr>
          <w:rFonts w:ascii="Arial" w:hAnsi="Arial" w:cs="Arial"/>
          <w:b/>
          <w:sz w:val="20"/>
        </w:rPr>
        <w:t>Departamento de Prevención de Riesgos:</w:t>
      </w:r>
    </w:p>
    <w:p w14:paraId="17A74D4D" w14:textId="4D23BF95" w:rsidR="00E8209A" w:rsidRPr="00CB69B2" w:rsidRDefault="00E8209A" w:rsidP="002558A7">
      <w:pPr>
        <w:pStyle w:val="Sinespaciado"/>
        <w:numPr>
          <w:ilvl w:val="0"/>
          <w:numId w:val="26"/>
        </w:numPr>
        <w:ind w:left="426"/>
        <w:jc w:val="both"/>
        <w:rPr>
          <w:rFonts w:ascii="Arial" w:hAnsi="Arial" w:cs="Arial"/>
          <w:sz w:val="20"/>
        </w:rPr>
      </w:pPr>
      <w:r w:rsidRPr="00CB69B2">
        <w:rPr>
          <w:rFonts w:ascii="Arial" w:hAnsi="Arial" w:cs="Arial"/>
          <w:sz w:val="20"/>
        </w:rPr>
        <w:t xml:space="preserve">Diseñar metodologías de seguimiento y verificación para el cumplimiento de los planes de acción de las investigaciones de </w:t>
      </w:r>
      <w:r w:rsidR="00F024F6" w:rsidRPr="00CB69B2">
        <w:rPr>
          <w:rFonts w:ascii="Arial" w:hAnsi="Arial" w:cs="Arial"/>
          <w:sz w:val="20"/>
        </w:rPr>
        <w:t>siniestros viales</w:t>
      </w:r>
      <w:r w:rsidRPr="00CB69B2">
        <w:rPr>
          <w:rFonts w:ascii="Arial" w:hAnsi="Arial" w:cs="Arial"/>
          <w:sz w:val="20"/>
        </w:rPr>
        <w:t>.</w:t>
      </w:r>
    </w:p>
    <w:p w14:paraId="27FD11C6" w14:textId="77777777" w:rsidR="00F024F6" w:rsidRPr="00CB69B2" w:rsidRDefault="00F024F6" w:rsidP="00F024F6">
      <w:pPr>
        <w:pStyle w:val="Sinespaciado"/>
        <w:numPr>
          <w:ilvl w:val="0"/>
          <w:numId w:val="26"/>
        </w:numPr>
        <w:ind w:left="426"/>
        <w:jc w:val="both"/>
        <w:rPr>
          <w:rFonts w:ascii="Arial" w:hAnsi="Arial" w:cs="Arial"/>
          <w:sz w:val="20"/>
          <w:szCs w:val="20"/>
        </w:rPr>
      </w:pPr>
      <w:r w:rsidRPr="00CB69B2">
        <w:rPr>
          <w:rFonts w:ascii="Arial" w:hAnsi="Arial" w:cs="Arial"/>
          <w:sz w:val="20"/>
          <w:szCs w:val="20"/>
        </w:rPr>
        <w:t>Investigar y/o apoyar al Comité Paritario de Higiene y Seguridad en la investigación de los siniestros de tránsito que se produzcan y afecten a los trabajadores de la empresa, determinando causas y acciones correctivas.</w:t>
      </w:r>
    </w:p>
    <w:p w14:paraId="6F79A007" w14:textId="61E8C339" w:rsidR="00F024F6" w:rsidRPr="00CB69B2" w:rsidRDefault="00F024F6" w:rsidP="002558A7">
      <w:pPr>
        <w:pStyle w:val="Sinespaciado"/>
        <w:numPr>
          <w:ilvl w:val="0"/>
          <w:numId w:val="26"/>
        </w:numPr>
        <w:ind w:left="426"/>
        <w:jc w:val="both"/>
        <w:rPr>
          <w:rFonts w:ascii="Arial" w:hAnsi="Arial" w:cs="Arial"/>
          <w:sz w:val="20"/>
        </w:rPr>
      </w:pPr>
      <w:r w:rsidRPr="00CB69B2">
        <w:rPr>
          <w:rFonts w:ascii="Arial" w:hAnsi="Arial" w:cs="Arial"/>
          <w:sz w:val="20"/>
        </w:rPr>
        <w:t>Brindar apoyo técnico a los investigadores de siniestros de tránsito.</w:t>
      </w:r>
    </w:p>
    <w:p w14:paraId="0EDFEAE6" w14:textId="4A24FED3" w:rsidR="00F024F6" w:rsidRPr="00CB69B2" w:rsidRDefault="00F024F6" w:rsidP="002558A7">
      <w:pPr>
        <w:pStyle w:val="Sinespaciado"/>
        <w:numPr>
          <w:ilvl w:val="0"/>
          <w:numId w:val="26"/>
        </w:numPr>
        <w:ind w:left="426"/>
        <w:jc w:val="both"/>
        <w:rPr>
          <w:rFonts w:ascii="Arial" w:hAnsi="Arial" w:cs="Arial"/>
          <w:sz w:val="20"/>
        </w:rPr>
      </w:pPr>
      <w:r w:rsidRPr="00CB69B2">
        <w:rPr>
          <w:rFonts w:ascii="Arial" w:hAnsi="Arial" w:cs="Arial"/>
          <w:sz w:val="20"/>
        </w:rPr>
        <w:t xml:space="preserve">Promover </w:t>
      </w:r>
      <w:r w:rsidRPr="00CB69B2">
        <w:rPr>
          <w:rFonts w:ascii="Arial" w:hAnsi="Arial" w:cs="Arial"/>
          <w:sz w:val="20"/>
          <w:szCs w:val="20"/>
        </w:rPr>
        <w:t>la capacitación y sensibilización sobre seguridad vial</w:t>
      </w:r>
      <w:r w:rsidRPr="00CB69B2">
        <w:rPr>
          <w:rFonts w:ascii="Arial" w:hAnsi="Arial" w:cs="Arial"/>
          <w:sz w:val="18"/>
        </w:rPr>
        <w:t xml:space="preserve"> a los trabajadores de la Empresa.</w:t>
      </w:r>
    </w:p>
    <w:p w14:paraId="0850BE45" w14:textId="48D30161" w:rsidR="00F024F6" w:rsidRPr="00CB69B2" w:rsidRDefault="00F024F6" w:rsidP="002558A7">
      <w:pPr>
        <w:pStyle w:val="Sinespaciado"/>
        <w:numPr>
          <w:ilvl w:val="0"/>
          <w:numId w:val="26"/>
        </w:numPr>
        <w:ind w:left="426"/>
        <w:jc w:val="both"/>
        <w:rPr>
          <w:rFonts w:ascii="Arial" w:hAnsi="Arial" w:cs="Arial"/>
          <w:sz w:val="20"/>
        </w:rPr>
      </w:pPr>
      <w:r w:rsidRPr="00CB69B2">
        <w:rPr>
          <w:rFonts w:ascii="Arial" w:hAnsi="Arial" w:cs="Arial"/>
          <w:sz w:val="18"/>
        </w:rPr>
        <w:t>Promover la capacitación sobre las metodologías de investigación de siniestros de tránsito.</w:t>
      </w:r>
    </w:p>
    <w:p w14:paraId="084D3268" w14:textId="77777777" w:rsidR="00E8209A" w:rsidRPr="00CB69B2" w:rsidRDefault="00E8209A" w:rsidP="00E8209A">
      <w:pPr>
        <w:pStyle w:val="Sinespaciado"/>
        <w:rPr>
          <w:rFonts w:ascii="Arial" w:hAnsi="Arial" w:cs="Arial"/>
          <w:sz w:val="20"/>
        </w:rPr>
      </w:pPr>
    </w:p>
    <w:p w14:paraId="14937270" w14:textId="77777777" w:rsidR="00E8209A" w:rsidRPr="00CB69B2" w:rsidRDefault="00E8209A" w:rsidP="00E8209A">
      <w:pPr>
        <w:pStyle w:val="Sinespaciado"/>
        <w:jc w:val="both"/>
        <w:rPr>
          <w:rFonts w:ascii="Arial" w:hAnsi="Arial" w:cs="Arial"/>
          <w:b/>
          <w:sz w:val="20"/>
        </w:rPr>
      </w:pPr>
      <w:r w:rsidRPr="00CB69B2">
        <w:rPr>
          <w:rFonts w:ascii="Arial" w:hAnsi="Arial" w:cs="Arial"/>
          <w:b/>
          <w:sz w:val="20"/>
        </w:rPr>
        <w:t>Trabajadores:</w:t>
      </w:r>
    </w:p>
    <w:p w14:paraId="7799DE11" w14:textId="34249289" w:rsidR="00E8209A" w:rsidRPr="00CB69B2" w:rsidRDefault="00E8209A" w:rsidP="00F024F6">
      <w:pPr>
        <w:pStyle w:val="Sinespaciado"/>
        <w:numPr>
          <w:ilvl w:val="0"/>
          <w:numId w:val="26"/>
        </w:numPr>
        <w:ind w:left="426"/>
        <w:jc w:val="both"/>
        <w:rPr>
          <w:rFonts w:ascii="Arial" w:hAnsi="Arial" w:cs="Arial"/>
          <w:sz w:val="20"/>
        </w:rPr>
      </w:pPr>
      <w:r w:rsidRPr="00CB69B2">
        <w:rPr>
          <w:rFonts w:ascii="Arial" w:hAnsi="Arial" w:cs="Arial"/>
          <w:sz w:val="20"/>
        </w:rPr>
        <w:t xml:space="preserve">Reportar a su jefatura directa, supervisor y/o CPHS los </w:t>
      </w:r>
      <w:r w:rsidR="00F024F6" w:rsidRPr="00CB69B2">
        <w:rPr>
          <w:rFonts w:ascii="Arial" w:hAnsi="Arial" w:cs="Arial"/>
          <w:sz w:val="20"/>
        </w:rPr>
        <w:t>siniestros de tránsito ocurridos en la vía pública</w:t>
      </w:r>
      <w:r w:rsidR="003D1A50" w:rsidRPr="00CB69B2">
        <w:rPr>
          <w:rFonts w:ascii="Arial" w:hAnsi="Arial" w:cs="Arial"/>
          <w:sz w:val="20"/>
        </w:rPr>
        <w:t xml:space="preserve">, </w:t>
      </w:r>
      <w:r w:rsidR="00F024F6" w:rsidRPr="00CB69B2">
        <w:rPr>
          <w:rFonts w:ascii="Arial" w:hAnsi="Arial" w:cs="Arial"/>
          <w:sz w:val="20"/>
        </w:rPr>
        <w:t xml:space="preserve">en que se vean involucrados </w:t>
      </w:r>
      <w:r w:rsidR="003D1A50" w:rsidRPr="00CB69B2">
        <w:rPr>
          <w:rFonts w:ascii="Arial" w:hAnsi="Arial" w:cs="Arial"/>
          <w:sz w:val="20"/>
        </w:rPr>
        <w:t xml:space="preserve">y </w:t>
      </w:r>
      <w:r w:rsidR="00F024F6" w:rsidRPr="00CB69B2">
        <w:rPr>
          <w:rFonts w:ascii="Arial" w:hAnsi="Arial" w:cs="Arial"/>
          <w:sz w:val="20"/>
        </w:rPr>
        <w:t>aquellos ocurridos a compañeros de trabajo</w:t>
      </w:r>
      <w:r w:rsidR="003D1A50" w:rsidRPr="00CB69B2">
        <w:rPr>
          <w:rFonts w:ascii="Arial" w:hAnsi="Arial" w:cs="Arial"/>
          <w:sz w:val="20"/>
        </w:rPr>
        <w:t>,</w:t>
      </w:r>
      <w:r w:rsidR="00F024F6" w:rsidRPr="00CB69B2">
        <w:rPr>
          <w:rFonts w:ascii="Arial" w:hAnsi="Arial" w:cs="Arial"/>
          <w:sz w:val="20"/>
        </w:rPr>
        <w:t xml:space="preserve"> en la vía pública</w:t>
      </w:r>
      <w:r w:rsidR="003D1A50" w:rsidRPr="00CB69B2">
        <w:rPr>
          <w:rFonts w:ascii="Arial" w:hAnsi="Arial" w:cs="Arial"/>
          <w:sz w:val="20"/>
        </w:rPr>
        <w:t>,</w:t>
      </w:r>
      <w:r w:rsidR="00F024F6" w:rsidRPr="00CB69B2">
        <w:rPr>
          <w:rFonts w:ascii="Arial" w:hAnsi="Arial" w:cs="Arial"/>
          <w:sz w:val="20"/>
        </w:rPr>
        <w:t xml:space="preserve"> donde tengan la calidad de testigos.</w:t>
      </w:r>
    </w:p>
    <w:p w14:paraId="64E938E5" w14:textId="77777777" w:rsidR="00E8209A" w:rsidRPr="00CB69B2" w:rsidRDefault="00E8209A" w:rsidP="00E8209A">
      <w:pPr>
        <w:pStyle w:val="Sinespaciado"/>
        <w:rPr>
          <w:rFonts w:ascii="Arial" w:hAnsi="Arial" w:cs="Arial"/>
        </w:rPr>
      </w:pPr>
    </w:p>
    <w:p w14:paraId="623899CF" w14:textId="77777777" w:rsidR="00E50973" w:rsidRPr="00CB69B2" w:rsidRDefault="00CB53FA" w:rsidP="00CB53FA">
      <w:pPr>
        <w:pStyle w:val="Ttulo2"/>
        <w:numPr>
          <w:ilvl w:val="0"/>
          <w:numId w:val="18"/>
        </w:numPr>
        <w:ind w:left="426"/>
        <w:rPr>
          <w:rFonts w:ascii="Arial" w:hAnsi="Arial" w:cs="Arial"/>
          <w:b/>
          <w:sz w:val="20"/>
          <w:szCs w:val="20"/>
        </w:rPr>
      </w:pPr>
      <w:r w:rsidRPr="00CB69B2">
        <w:rPr>
          <w:rFonts w:ascii="Arial" w:hAnsi="Arial" w:cs="Arial"/>
          <w:b/>
          <w:sz w:val="20"/>
        </w:rPr>
        <w:t>DEFINICIONES</w:t>
      </w:r>
      <w:r w:rsidRPr="00CB69B2">
        <w:rPr>
          <w:rFonts w:ascii="Arial" w:hAnsi="Arial" w:cs="Arial"/>
          <w:b/>
          <w:sz w:val="20"/>
          <w:szCs w:val="20"/>
        </w:rPr>
        <w:t>.</w:t>
      </w:r>
    </w:p>
    <w:p w14:paraId="30717444" w14:textId="77777777" w:rsidR="007D1159" w:rsidRPr="00CB69B2" w:rsidRDefault="007D1159" w:rsidP="00AE3B93">
      <w:pPr>
        <w:autoSpaceDE w:val="0"/>
        <w:autoSpaceDN w:val="0"/>
        <w:adjustRightInd w:val="0"/>
        <w:spacing w:after="0" w:line="240" w:lineRule="auto"/>
        <w:jc w:val="both"/>
        <w:rPr>
          <w:rFonts w:ascii="Arial" w:hAnsi="Arial" w:cs="Arial"/>
          <w:b/>
          <w:sz w:val="20"/>
          <w:szCs w:val="24"/>
        </w:rPr>
      </w:pPr>
    </w:p>
    <w:p w14:paraId="0B8614EC" w14:textId="03471925" w:rsidR="00AE3B93" w:rsidRPr="00CB69B2" w:rsidRDefault="00AE3B93" w:rsidP="00A1520C">
      <w:pPr>
        <w:pStyle w:val="Sinespaciado"/>
        <w:numPr>
          <w:ilvl w:val="0"/>
          <w:numId w:val="20"/>
        </w:numPr>
        <w:ind w:left="426"/>
        <w:jc w:val="both"/>
        <w:rPr>
          <w:rFonts w:ascii="Arial" w:hAnsi="Arial" w:cs="Arial"/>
          <w:sz w:val="20"/>
        </w:rPr>
      </w:pPr>
      <w:r w:rsidRPr="00CB69B2">
        <w:rPr>
          <w:rFonts w:ascii="Arial" w:hAnsi="Arial" w:cs="Arial"/>
          <w:b/>
          <w:sz w:val="20"/>
        </w:rPr>
        <w:t>Accidente:</w:t>
      </w:r>
      <w:r w:rsidRPr="00CB69B2">
        <w:rPr>
          <w:rFonts w:ascii="Arial" w:hAnsi="Arial" w:cs="Arial"/>
          <w:sz w:val="20"/>
        </w:rPr>
        <w:t xml:space="preserve"> es un incidente que ha dado lugar a daño, deterioro de la salud o una fatalidad.</w:t>
      </w:r>
    </w:p>
    <w:p w14:paraId="599C4574" w14:textId="4D077808" w:rsidR="003D1A50" w:rsidRPr="00CB69B2" w:rsidRDefault="003D1A50" w:rsidP="00A1520C">
      <w:pPr>
        <w:pStyle w:val="Sinespaciado"/>
        <w:numPr>
          <w:ilvl w:val="0"/>
          <w:numId w:val="20"/>
        </w:numPr>
        <w:ind w:left="426"/>
        <w:jc w:val="both"/>
        <w:rPr>
          <w:rFonts w:ascii="Arial" w:hAnsi="Arial" w:cs="Arial"/>
          <w:sz w:val="20"/>
        </w:rPr>
      </w:pPr>
      <w:r w:rsidRPr="00CB69B2">
        <w:rPr>
          <w:rFonts w:ascii="Arial" w:hAnsi="Arial" w:cs="Arial"/>
          <w:b/>
          <w:sz w:val="20"/>
        </w:rPr>
        <w:t>Siniestro de tránsito:</w:t>
      </w:r>
      <w:r w:rsidRPr="00CB69B2">
        <w:rPr>
          <w:rFonts w:ascii="Arial" w:hAnsi="Arial" w:cs="Arial"/>
          <w:sz w:val="20"/>
        </w:rPr>
        <w:t xml:space="preserve"> es un incidente ocurrido en la vía pública, durante el desplazamiento </w:t>
      </w:r>
      <w:r w:rsidR="002F2055" w:rsidRPr="00CB69B2">
        <w:rPr>
          <w:rFonts w:ascii="Arial" w:hAnsi="Arial" w:cs="Arial"/>
          <w:sz w:val="20"/>
        </w:rPr>
        <w:t xml:space="preserve">de ida o regreso al lugar de trabajo, entre lugares de trabajo </w:t>
      </w:r>
      <w:r w:rsidRPr="00CB69B2">
        <w:rPr>
          <w:rFonts w:ascii="Arial" w:hAnsi="Arial" w:cs="Arial"/>
          <w:sz w:val="20"/>
        </w:rPr>
        <w:t xml:space="preserve">o </w:t>
      </w:r>
      <w:r w:rsidR="002F2055" w:rsidRPr="00CB69B2">
        <w:rPr>
          <w:rFonts w:ascii="Arial" w:hAnsi="Arial" w:cs="Arial"/>
          <w:sz w:val="20"/>
        </w:rPr>
        <w:t xml:space="preserve">durante el </w:t>
      </w:r>
      <w:r w:rsidRPr="00CB69B2">
        <w:rPr>
          <w:rFonts w:ascii="Arial" w:hAnsi="Arial" w:cs="Arial"/>
          <w:sz w:val="20"/>
        </w:rPr>
        <w:t>desarrollo de funciones laborales,</w:t>
      </w:r>
      <w:r w:rsidR="0053735A" w:rsidRPr="00CB69B2">
        <w:rPr>
          <w:rFonts w:ascii="Arial" w:hAnsi="Arial" w:cs="Arial"/>
          <w:sz w:val="20"/>
        </w:rPr>
        <w:t xml:space="preserve"> en el que existe interacción con uno o más vehículos de la empresa, particulares</w:t>
      </w:r>
      <w:r w:rsidR="002F2055" w:rsidRPr="00CB69B2">
        <w:rPr>
          <w:rFonts w:ascii="Arial" w:hAnsi="Arial" w:cs="Arial"/>
          <w:sz w:val="20"/>
        </w:rPr>
        <w:t xml:space="preserve"> (Vehículos motorizados y</w:t>
      </w:r>
      <w:r w:rsidR="00EB5BF6" w:rsidRPr="00CB69B2">
        <w:rPr>
          <w:rFonts w:ascii="Arial" w:hAnsi="Arial" w:cs="Arial"/>
          <w:sz w:val="20"/>
        </w:rPr>
        <w:t>/o</w:t>
      </w:r>
      <w:r w:rsidR="002F2055" w:rsidRPr="00CB69B2">
        <w:rPr>
          <w:rFonts w:ascii="Arial" w:hAnsi="Arial" w:cs="Arial"/>
          <w:sz w:val="20"/>
        </w:rPr>
        <w:t xml:space="preserve"> ciclos</w:t>
      </w:r>
      <w:proofErr w:type="gramStart"/>
      <w:r w:rsidR="002F2055" w:rsidRPr="00CB69B2">
        <w:rPr>
          <w:rFonts w:ascii="Arial" w:hAnsi="Arial" w:cs="Arial"/>
          <w:sz w:val="20"/>
        </w:rPr>
        <w:t xml:space="preserve">); </w:t>
      </w:r>
      <w:r w:rsidR="0053735A" w:rsidRPr="00CB69B2">
        <w:rPr>
          <w:rFonts w:ascii="Arial" w:hAnsi="Arial" w:cs="Arial"/>
          <w:sz w:val="20"/>
        </w:rPr>
        <w:t xml:space="preserve"> o</w:t>
      </w:r>
      <w:proofErr w:type="gramEnd"/>
      <w:r w:rsidR="0053735A" w:rsidRPr="00CB69B2">
        <w:rPr>
          <w:rFonts w:ascii="Arial" w:hAnsi="Arial" w:cs="Arial"/>
          <w:sz w:val="20"/>
        </w:rPr>
        <w:t xml:space="preserve"> de terceros, también aquellos ocurridos a causa del tránsito como peatón y</w:t>
      </w:r>
      <w:r w:rsidRPr="00CB69B2">
        <w:rPr>
          <w:rFonts w:ascii="Arial" w:hAnsi="Arial" w:cs="Arial"/>
          <w:sz w:val="20"/>
        </w:rPr>
        <w:t xml:space="preserve"> que ha dado lugar a daño</w:t>
      </w:r>
      <w:r w:rsidR="0053735A" w:rsidRPr="00CB69B2">
        <w:rPr>
          <w:rFonts w:ascii="Arial" w:hAnsi="Arial" w:cs="Arial"/>
          <w:sz w:val="20"/>
        </w:rPr>
        <w:t>s</w:t>
      </w:r>
      <w:r w:rsidRPr="00CB69B2">
        <w:rPr>
          <w:rFonts w:ascii="Arial" w:hAnsi="Arial" w:cs="Arial"/>
          <w:sz w:val="20"/>
        </w:rPr>
        <w:t>, deterioro de la salud o una fatalidad</w:t>
      </w:r>
      <w:r w:rsidR="0053735A" w:rsidRPr="00CB69B2">
        <w:rPr>
          <w:rFonts w:ascii="Arial" w:hAnsi="Arial" w:cs="Arial"/>
          <w:sz w:val="20"/>
        </w:rPr>
        <w:t>.</w:t>
      </w:r>
    </w:p>
    <w:p w14:paraId="31DD4866" w14:textId="77777777" w:rsidR="001C460D" w:rsidRPr="00CB69B2" w:rsidRDefault="001C460D" w:rsidP="00A1520C">
      <w:pPr>
        <w:pStyle w:val="Sinespaciado"/>
        <w:numPr>
          <w:ilvl w:val="0"/>
          <w:numId w:val="20"/>
        </w:numPr>
        <w:ind w:left="426"/>
        <w:jc w:val="both"/>
        <w:rPr>
          <w:rFonts w:ascii="Arial" w:hAnsi="Arial" w:cs="Arial"/>
          <w:sz w:val="20"/>
        </w:rPr>
      </w:pPr>
      <w:r w:rsidRPr="00CB69B2">
        <w:rPr>
          <w:rFonts w:ascii="Arial" w:hAnsi="Arial" w:cs="Arial"/>
          <w:b/>
          <w:sz w:val="20"/>
        </w:rPr>
        <w:t>Accidente de trabajo:</w:t>
      </w:r>
      <w:r w:rsidRPr="00CB69B2">
        <w:rPr>
          <w:rFonts w:ascii="Arial" w:hAnsi="Arial" w:cs="Arial"/>
          <w:sz w:val="20"/>
        </w:rPr>
        <w:t xml:space="preserve"> es toda lesión que una persona sufre a causa o con ocasión del trabajo y que le produzca incapacidad o muerte.</w:t>
      </w:r>
    </w:p>
    <w:p w14:paraId="112F4068" w14:textId="77777777" w:rsidR="000B281C" w:rsidRPr="00CB69B2" w:rsidRDefault="00DF193B" w:rsidP="00A1520C">
      <w:pPr>
        <w:pStyle w:val="Sinespaciado"/>
        <w:numPr>
          <w:ilvl w:val="0"/>
          <w:numId w:val="20"/>
        </w:numPr>
        <w:ind w:left="426"/>
        <w:jc w:val="both"/>
        <w:rPr>
          <w:rFonts w:ascii="Arial" w:hAnsi="Arial" w:cs="Arial"/>
          <w:sz w:val="20"/>
        </w:rPr>
      </w:pPr>
      <w:r w:rsidRPr="00CB69B2">
        <w:rPr>
          <w:rFonts w:ascii="Arial" w:hAnsi="Arial" w:cs="Arial"/>
          <w:b/>
          <w:sz w:val="20"/>
        </w:rPr>
        <w:t xml:space="preserve">Accidente del trabajo fatal: </w:t>
      </w:r>
      <w:r w:rsidR="001C460D" w:rsidRPr="00CB69B2">
        <w:rPr>
          <w:rFonts w:ascii="Arial" w:hAnsi="Arial" w:cs="Arial"/>
          <w:sz w:val="20"/>
        </w:rPr>
        <w:t>e</w:t>
      </w:r>
      <w:r w:rsidRPr="00CB69B2">
        <w:rPr>
          <w:rFonts w:ascii="Arial" w:hAnsi="Arial" w:cs="Arial"/>
          <w:sz w:val="20"/>
        </w:rPr>
        <w:t>s aquel que provoca la muerte del trabajador en forma inmediata o como consecuencia directa del accidente</w:t>
      </w:r>
      <w:r w:rsidR="000B281C" w:rsidRPr="00CB69B2">
        <w:rPr>
          <w:rFonts w:ascii="Arial" w:hAnsi="Arial" w:cs="Arial"/>
          <w:sz w:val="20"/>
        </w:rPr>
        <w:t>, pudiendo ocurrir:</w:t>
      </w:r>
    </w:p>
    <w:p w14:paraId="5CC696F8" w14:textId="77777777" w:rsidR="000B281C" w:rsidRPr="00CB69B2" w:rsidRDefault="000B281C" w:rsidP="00A1520C">
      <w:pPr>
        <w:pStyle w:val="Sinespaciado"/>
        <w:numPr>
          <w:ilvl w:val="0"/>
          <w:numId w:val="23"/>
        </w:numPr>
        <w:jc w:val="both"/>
        <w:rPr>
          <w:rFonts w:ascii="Arial" w:hAnsi="Arial" w:cs="Arial"/>
          <w:sz w:val="20"/>
        </w:rPr>
      </w:pPr>
      <w:r w:rsidRPr="00CB69B2">
        <w:rPr>
          <w:rFonts w:ascii="Arial" w:hAnsi="Arial" w:cs="Arial"/>
          <w:sz w:val="20"/>
        </w:rPr>
        <w:t>En el mismo lugar de trabajo;</w:t>
      </w:r>
    </w:p>
    <w:p w14:paraId="499A82FB" w14:textId="184DFF48" w:rsidR="000B281C" w:rsidRPr="00CB69B2" w:rsidRDefault="000B281C" w:rsidP="00A1520C">
      <w:pPr>
        <w:pStyle w:val="Sinespaciado"/>
        <w:numPr>
          <w:ilvl w:val="0"/>
          <w:numId w:val="23"/>
        </w:numPr>
        <w:jc w:val="both"/>
        <w:rPr>
          <w:rFonts w:ascii="Arial" w:hAnsi="Arial" w:cs="Arial"/>
          <w:sz w:val="20"/>
        </w:rPr>
      </w:pPr>
      <w:r w:rsidRPr="00CB69B2">
        <w:rPr>
          <w:rFonts w:ascii="Arial" w:hAnsi="Arial" w:cs="Arial"/>
          <w:sz w:val="20"/>
        </w:rPr>
        <w:t>En el trayecto directo entre lugares de trabajo de la misma empresa</w:t>
      </w:r>
      <w:r w:rsidR="003D1A50" w:rsidRPr="00CB69B2">
        <w:rPr>
          <w:rFonts w:ascii="Arial" w:hAnsi="Arial" w:cs="Arial"/>
          <w:sz w:val="20"/>
        </w:rPr>
        <w:t xml:space="preserve"> u otra Empresa</w:t>
      </w:r>
      <w:r w:rsidRPr="00CB69B2">
        <w:rPr>
          <w:rFonts w:ascii="Arial" w:hAnsi="Arial" w:cs="Arial"/>
          <w:sz w:val="20"/>
        </w:rPr>
        <w:t>;</w:t>
      </w:r>
    </w:p>
    <w:p w14:paraId="479FBDAF" w14:textId="77777777" w:rsidR="000B281C" w:rsidRPr="00CB69B2" w:rsidRDefault="000B281C" w:rsidP="00A1520C">
      <w:pPr>
        <w:pStyle w:val="Sinespaciado"/>
        <w:numPr>
          <w:ilvl w:val="0"/>
          <w:numId w:val="23"/>
        </w:numPr>
        <w:jc w:val="both"/>
        <w:rPr>
          <w:rFonts w:ascii="Arial" w:hAnsi="Arial" w:cs="Arial"/>
          <w:sz w:val="20"/>
        </w:rPr>
      </w:pPr>
      <w:r w:rsidRPr="00CB69B2">
        <w:rPr>
          <w:rFonts w:ascii="Arial" w:hAnsi="Arial" w:cs="Arial"/>
          <w:sz w:val="20"/>
        </w:rPr>
        <w:t xml:space="preserve">En el traslado a un centro asistencial; </w:t>
      </w:r>
    </w:p>
    <w:p w14:paraId="563CCEFF" w14:textId="77777777" w:rsidR="000B281C" w:rsidRPr="00CB69B2" w:rsidRDefault="000B281C" w:rsidP="00A1520C">
      <w:pPr>
        <w:pStyle w:val="Sinespaciado"/>
        <w:numPr>
          <w:ilvl w:val="0"/>
          <w:numId w:val="23"/>
        </w:numPr>
        <w:jc w:val="both"/>
        <w:rPr>
          <w:rFonts w:ascii="Arial" w:hAnsi="Arial" w:cs="Arial"/>
          <w:sz w:val="20"/>
        </w:rPr>
      </w:pPr>
      <w:r w:rsidRPr="00CB69B2">
        <w:rPr>
          <w:rFonts w:ascii="Arial" w:hAnsi="Arial" w:cs="Arial"/>
          <w:sz w:val="20"/>
        </w:rPr>
        <w:t>Dentro de un centro asistencial posterior al accidente (has</w:t>
      </w:r>
      <w:r w:rsidRPr="00CB69B2">
        <w:rPr>
          <w:rFonts w:ascii="Arial" w:hAnsi="Arial" w:cs="Arial"/>
          <w:sz w:val="20"/>
        </w:rPr>
        <w:softHyphen/>
        <w:t>ta 24 horas de ocurrido el accidente).</w:t>
      </w:r>
    </w:p>
    <w:p w14:paraId="5BEB52FC" w14:textId="714AC0E2" w:rsidR="000B281C" w:rsidRPr="00C76460" w:rsidRDefault="000B281C" w:rsidP="00C76460">
      <w:pPr>
        <w:pStyle w:val="Sinespaciado"/>
        <w:numPr>
          <w:ilvl w:val="0"/>
          <w:numId w:val="23"/>
        </w:numPr>
        <w:jc w:val="both"/>
        <w:rPr>
          <w:rFonts w:ascii="Arial" w:hAnsi="Arial" w:cs="Arial"/>
          <w:sz w:val="20"/>
        </w:rPr>
      </w:pPr>
      <w:r w:rsidRPr="00CB69B2">
        <w:rPr>
          <w:rFonts w:ascii="Arial" w:hAnsi="Arial" w:cs="Arial"/>
          <w:sz w:val="20"/>
        </w:rPr>
        <w:t>Incluidos los accidentes ocurridos bajo la modalidad de trabajo a distancia.</w:t>
      </w:r>
      <w:bookmarkStart w:id="1" w:name="_GoBack"/>
      <w:bookmarkEnd w:id="1"/>
    </w:p>
    <w:p w14:paraId="6DDB6C07" w14:textId="77777777" w:rsidR="00DF193B" w:rsidRPr="00CB69B2" w:rsidRDefault="00DF193B" w:rsidP="005269BB">
      <w:pPr>
        <w:pStyle w:val="Sinespaciado"/>
        <w:numPr>
          <w:ilvl w:val="0"/>
          <w:numId w:val="20"/>
        </w:numPr>
        <w:ind w:left="426"/>
        <w:rPr>
          <w:rFonts w:ascii="Arial" w:hAnsi="Arial" w:cs="Arial"/>
          <w:b/>
          <w:sz w:val="20"/>
        </w:rPr>
      </w:pPr>
      <w:r w:rsidRPr="00CB69B2">
        <w:rPr>
          <w:rFonts w:ascii="Arial" w:hAnsi="Arial" w:cs="Arial"/>
          <w:b/>
          <w:sz w:val="20"/>
        </w:rPr>
        <w:t xml:space="preserve">Accidente del trabajo grave: </w:t>
      </w:r>
    </w:p>
    <w:p w14:paraId="15CC4A9F" w14:textId="77777777" w:rsidR="00DF193B" w:rsidRPr="00CB69B2"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t xml:space="preserve">Provoca en forma inmediata (en el lugar del accidente) la amputación o pérdida de cualquier parte del cuerpo. Se incluyen aquellos casos que produzcan, además, la pérdida de un ojo; la pérdida total o parcial del pabellón auricular; la pérdida de parte de la nariz, con o sin compromiso óseo; la pérdida de cuero cabelludo y el desforramiento de dedos o extremidades, con y sin compromiso óseo. </w:t>
      </w:r>
    </w:p>
    <w:p w14:paraId="595775D3" w14:textId="77777777" w:rsidR="00DF193B" w:rsidRPr="00CB69B2"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t xml:space="preserve">Obliga a realizar maniobras de reanimación Debe entenderse por éstas, el conjunto de acciones encaminadas a revertir un paro cardiorespiratorio, con la 6nalidad de recuperar o mantener las constantes vitales del organismo. Estas pueden ser básicas (no se requiere de medios especiales y las realiza cualquier persona debidamente capacitada); o avanzadas (se requiere de medios especiales y las realizan profesionales de la salud debidamente entrenados). </w:t>
      </w:r>
    </w:p>
    <w:p w14:paraId="0B50051C" w14:textId="30FC38A3" w:rsidR="00DF193B"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t>Obliga a realizar maniobras de rescate Son aquellas destinadas a retirar al trabajador lesionado cuando éste se encuentre impedido de salir por sus propios medios o que tengan por finalidad la búsqueda de un trabajador desaparecido.</w:t>
      </w:r>
    </w:p>
    <w:p w14:paraId="5715886D" w14:textId="77777777" w:rsidR="00CB69B2" w:rsidRPr="00CB69B2" w:rsidRDefault="00CB69B2" w:rsidP="00CB69B2">
      <w:pPr>
        <w:pStyle w:val="Sinespaciado"/>
        <w:ind w:left="426"/>
        <w:jc w:val="both"/>
        <w:rPr>
          <w:rFonts w:ascii="Arial" w:hAnsi="Arial" w:cs="Arial"/>
          <w:sz w:val="20"/>
        </w:rPr>
      </w:pPr>
    </w:p>
    <w:p w14:paraId="17E0B467" w14:textId="77777777" w:rsidR="00DF193B" w:rsidRPr="00CB69B2"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lastRenderedPageBreak/>
        <w:t xml:space="preserve">Ocurra por caída de altura de más de 1.8 metros Para este efecto la altura debe medirse tomando como referencia el nivel más bajo. Se incluyen las caídas libres y/o con deslizamiento, caídas a hoyos o ductos, aquellas con obstáculos que disminuyan la altura de la caída y las caídas detenidas por equipo de protección personal u otros elementos en el caso de que se produzcan lesiones. </w:t>
      </w:r>
    </w:p>
    <w:p w14:paraId="227593DC" w14:textId="77777777" w:rsidR="00DF193B" w:rsidRPr="00CB69B2"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t xml:space="preserve">Ocurra en condiciones hiperbáricas Como por ejemplo aquellas que ocurren a trabajadores que realizan labores de buceo u operan desde el interior de cámaras hiperbáricas. </w:t>
      </w:r>
    </w:p>
    <w:p w14:paraId="13B61A7E" w14:textId="77777777" w:rsidR="00DF193B" w:rsidRPr="00CB69B2" w:rsidRDefault="00DF193B" w:rsidP="00A1520C">
      <w:pPr>
        <w:pStyle w:val="Sinespaciado"/>
        <w:numPr>
          <w:ilvl w:val="1"/>
          <w:numId w:val="20"/>
        </w:numPr>
        <w:ind w:left="426"/>
        <w:jc w:val="both"/>
        <w:rPr>
          <w:rFonts w:ascii="Arial" w:hAnsi="Arial" w:cs="Arial"/>
          <w:sz w:val="20"/>
        </w:rPr>
      </w:pPr>
      <w:r w:rsidRPr="00CB69B2">
        <w:rPr>
          <w:rFonts w:ascii="Arial" w:hAnsi="Arial" w:cs="Arial"/>
          <w:sz w:val="20"/>
        </w:rPr>
        <w:t>Involucra un número tal de trabajadores que afecten el desarrollo normal de las faenas.</w:t>
      </w:r>
    </w:p>
    <w:p w14:paraId="54FB39D2" w14:textId="77777777" w:rsidR="008E25DB" w:rsidRPr="00CB69B2" w:rsidRDefault="008E25DB" w:rsidP="005269BB">
      <w:pPr>
        <w:pStyle w:val="Sinespaciado"/>
        <w:numPr>
          <w:ilvl w:val="0"/>
          <w:numId w:val="20"/>
        </w:numPr>
        <w:ind w:left="426"/>
        <w:rPr>
          <w:rFonts w:ascii="Arial" w:hAnsi="Arial" w:cs="Arial"/>
          <w:b/>
          <w:sz w:val="20"/>
        </w:rPr>
      </w:pPr>
      <w:r w:rsidRPr="00CB69B2">
        <w:rPr>
          <w:rFonts w:ascii="Arial" w:hAnsi="Arial" w:cs="Arial"/>
          <w:b/>
          <w:sz w:val="20"/>
        </w:rPr>
        <w:t xml:space="preserve">Comité Paritario de Higiene y </w:t>
      </w:r>
      <w:r w:rsidR="00DF193B" w:rsidRPr="00CB69B2">
        <w:rPr>
          <w:rFonts w:ascii="Arial" w:hAnsi="Arial" w:cs="Arial"/>
          <w:b/>
          <w:sz w:val="20"/>
        </w:rPr>
        <w:t>S</w:t>
      </w:r>
      <w:r w:rsidRPr="00CB69B2">
        <w:rPr>
          <w:rFonts w:ascii="Arial" w:hAnsi="Arial" w:cs="Arial"/>
          <w:b/>
          <w:sz w:val="20"/>
        </w:rPr>
        <w:t>eguridad:</w:t>
      </w:r>
    </w:p>
    <w:p w14:paraId="44E61F54" w14:textId="77777777" w:rsidR="00AE3B93" w:rsidRPr="00CB69B2" w:rsidRDefault="00AE3B93" w:rsidP="005269BB">
      <w:pPr>
        <w:pStyle w:val="Sinespaciado"/>
        <w:numPr>
          <w:ilvl w:val="0"/>
          <w:numId w:val="20"/>
        </w:numPr>
        <w:ind w:left="426"/>
        <w:rPr>
          <w:rFonts w:ascii="Arial" w:hAnsi="Arial" w:cs="Arial"/>
          <w:sz w:val="20"/>
        </w:rPr>
      </w:pPr>
      <w:r w:rsidRPr="00CB69B2">
        <w:rPr>
          <w:rFonts w:ascii="Arial" w:hAnsi="Arial" w:cs="Arial"/>
          <w:b/>
          <w:sz w:val="20"/>
        </w:rPr>
        <w:t>DIAT:</w:t>
      </w:r>
      <w:r w:rsidRPr="00CB69B2">
        <w:rPr>
          <w:rFonts w:ascii="Arial" w:hAnsi="Arial" w:cs="Arial"/>
          <w:sz w:val="20"/>
        </w:rPr>
        <w:t xml:space="preserve"> declaración individual de accidente de trabajo.</w:t>
      </w:r>
    </w:p>
    <w:p w14:paraId="5B2A1D78" w14:textId="517C4386" w:rsidR="005269BB" w:rsidRPr="00CB69B2" w:rsidRDefault="008E25DB" w:rsidP="005269BB">
      <w:pPr>
        <w:pStyle w:val="Sinespaciado"/>
        <w:numPr>
          <w:ilvl w:val="0"/>
          <w:numId w:val="20"/>
        </w:numPr>
        <w:ind w:left="426"/>
        <w:jc w:val="both"/>
        <w:rPr>
          <w:rFonts w:ascii="Arial" w:hAnsi="Arial" w:cs="Arial"/>
          <w:sz w:val="20"/>
        </w:rPr>
      </w:pPr>
      <w:r w:rsidRPr="00CB69B2">
        <w:rPr>
          <w:rFonts w:ascii="Arial" w:hAnsi="Arial" w:cs="Arial"/>
          <w:b/>
          <w:sz w:val="20"/>
        </w:rPr>
        <w:t>Situación de emergencia:</w:t>
      </w:r>
      <w:r w:rsidRPr="00CB69B2">
        <w:rPr>
          <w:rFonts w:ascii="Arial" w:hAnsi="Arial" w:cs="Arial"/>
          <w:sz w:val="20"/>
        </w:rPr>
        <w:t xml:space="preserve"> es un particular tipo de incidente, la combinación imprevista de circunstancias que podrán dar por resultado peligro para la vida humana o daño a la propiedad</w:t>
      </w:r>
      <w:r w:rsidR="00FE35F3" w:rsidRPr="00CB69B2">
        <w:rPr>
          <w:rFonts w:ascii="Arial" w:hAnsi="Arial" w:cs="Arial"/>
          <w:sz w:val="20"/>
        </w:rPr>
        <w:t>.</w:t>
      </w:r>
    </w:p>
    <w:p w14:paraId="4CA7FFAD"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Choque</w:t>
      </w:r>
      <w:r w:rsidRPr="00CB69B2">
        <w:rPr>
          <w:rFonts w:ascii="Arial" w:hAnsi="Arial" w:cs="Arial"/>
          <w:sz w:val="20"/>
        </w:rPr>
        <w:t>: Lo protagoniza un vehículo en movimiento contra un objeto u otro vehículo que no esté en movimiento.</w:t>
      </w:r>
    </w:p>
    <w:p w14:paraId="6408796B"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Colisión</w:t>
      </w:r>
      <w:r w:rsidRPr="00CB69B2">
        <w:rPr>
          <w:rFonts w:ascii="Arial" w:hAnsi="Arial" w:cs="Arial"/>
          <w:sz w:val="20"/>
        </w:rPr>
        <w:t xml:space="preserve">: Se produce mediante el contacto de dos o más vehículos en movimiento. </w:t>
      </w:r>
    </w:p>
    <w:p w14:paraId="3426FB74"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Atropello</w:t>
      </w:r>
      <w:r w:rsidRPr="00CB69B2">
        <w:rPr>
          <w:rFonts w:ascii="Arial" w:hAnsi="Arial" w:cs="Arial"/>
          <w:sz w:val="20"/>
        </w:rPr>
        <w:t>: Se produce cuando un vehículo en movimiento impacta a un peatón.</w:t>
      </w:r>
    </w:p>
    <w:p w14:paraId="56895519"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Volcamiento</w:t>
      </w:r>
      <w:r w:rsidRPr="00CB69B2">
        <w:rPr>
          <w:rFonts w:ascii="Arial" w:hAnsi="Arial" w:cs="Arial"/>
          <w:sz w:val="20"/>
        </w:rPr>
        <w:t>: Pérdida de la posición normal de desplazamiento de un vehículo y del contacto de sus bandas de rodadura con la carpeta de rodado.</w:t>
      </w:r>
    </w:p>
    <w:p w14:paraId="6D92969E"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Caída:</w:t>
      </w:r>
      <w:r w:rsidRPr="00CB69B2">
        <w:rPr>
          <w:rFonts w:ascii="Arial" w:hAnsi="Arial" w:cs="Arial"/>
          <w:sz w:val="20"/>
        </w:rPr>
        <w:t xml:space="preserve"> Se produce cuando existe una caída de un peatón en la vía pública, de un pasajero dentro o desde el interior de un vehículo, ambos casos producto de la pérdida del equilibrio. </w:t>
      </w:r>
    </w:p>
    <w:p w14:paraId="2BA912E0" w14:textId="097A1E2C"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Accidente vial</w:t>
      </w:r>
      <w:r w:rsidRPr="00CB69B2">
        <w:rPr>
          <w:rFonts w:ascii="Arial" w:hAnsi="Arial" w:cs="Arial"/>
          <w:sz w:val="20"/>
        </w:rPr>
        <w:t>: Cualquier otro tipo de hecho que no se encuentre definido en las clasificaciones anteriores.</w:t>
      </w:r>
    </w:p>
    <w:p w14:paraId="2CE42A45" w14:textId="6E9E2792" w:rsidR="00337259" w:rsidRPr="00CB69B2" w:rsidRDefault="00337259" w:rsidP="00D131C6">
      <w:pPr>
        <w:pStyle w:val="Sinespaciado"/>
        <w:numPr>
          <w:ilvl w:val="0"/>
          <w:numId w:val="20"/>
        </w:numPr>
        <w:ind w:left="426"/>
        <w:jc w:val="both"/>
        <w:rPr>
          <w:rFonts w:ascii="Arial" w:hAnsi="Arial" w:cs="Arial"/>
          <w:sz w:val="20"/>
        </w:rPr>
      </w:pPr>
      <w:r w:rsidRPr="00CB69B2">
        <w:rPr>
          <w:rFonts w:ascii="Arial" w:hAnsi="Arial" w:cs="Arial"/>
          <w:b/>
          <w:bCs/>
          <w:sz w:val="20"/>
        </w:rPr>
        <w:t>Elementos del tránsito</w:t>
      </w:r>
      <w:r w:rsidRPr="00CB69B2">
        <w:rPr>
          <w:rFonts w:ascii="Arial" w:hAnsi="Arial" w:cs="Arial"/>
          <w:sz w:val="20"/>
        </w:rPr>
        <w:t xml:space="preserve">: Corresponde a los Usuarios (conductor, peatón y pasajero); los vehículos y las vías y entorno, que en su conjunto e interacción se constituyen como los intervinientes en el tránsito, además </w:t>
      </w:r>
      <w:proofErr w:type="gramStart"/>
      <w:r w:rsidRPr="00CB69B2">
        <w:rPr>
          <w:rFonts w:ascii="Arial" w:hAnsi="Arial" w:cs="Arial"/>
          <w:sz w:val="20"/>
        </w:rPr>
        <w:t>su análisis permiten</w:t>
      </w:r>
      <w:proofErr w:type="gramEnd"/>
      <w:r w:rsidRPr="00CB69B2">
        <w:rPr>
          <w:rFonts w:ascii="Arial" w:hAnsi="Arial" w:cs="Arial"/>
          <w:sz w:val="20"/>
        </w:rPr>
        <w:t xml:space="preserve"> entender la dinámica de un siniestro vial y cómo intervienen e interactúan entre sí, antes, durante y después del siniestro. </w:t>
      </w:r>
    </w:p>
    <w:p w14:paraId="616DFA4B"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El Usuario</w:t>
      </w:r>
      <w:r w:rsidRPr="00CB69B2">
        <w:rPr>
          <w:rFonts w:ascii="Arial" w:hAnsi="Arial" w:cs="Arial"/>
          <w:sz w:val="20"/>
        </w:rPr>
        <w:t>: Se refiere a los usuarios de las vías, clasificándose en; conductores, peatones y pasajeros.</w:t>
      </w:r>
    </w:p>
    <w:p w14:paraId="5327FE84" w14:textId="77777777" w:rsidR="00D131C6" w:rsidRPr="00CB69B2"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El Vehículo</w:t>
      </w:r>
      <w:r w:rsidRPr="00CB69B2">
        <w:rPr>
          <w:rFonts w:ascii="Arial" w:hAnsi="Arial" w:cs="Arial"/>
          <w:sz w:val="20"/>
        </w:rPr>
        <w:t>: Se refiere a vehículos motorizados o no que transite por una vía pública, privada o destinada al uso público.</w:t>
      </w:r>
    </w:p>
    <w:p w14:paraId="405BDDAD" w14:textId="50409472" w:rsidR="00D131C6" w:rsidRDefault="00D131C6" w:rsidP="00D131C6">
      <w:pPr>
        <w:pStyle w:val="Sinespaciado"/>
        <w:numPr>
          <w:ilvl w:val="0"/>
          <w:numId w:val="20"/>
        </w:numPr>
        <w:ind w:left="426"/>
        <w:jc w:val="both"/>
        <w:rPr>
          <w:rFonts w:ascii="Arial" w:hAnsi="Arial" w:cs="Arial"/>
          <w:sz w:val="20"/>
        </w:rPr>
      </w:pPr>
      <w:r w:rsidRPr="00CB69B2">
        <w:rPr>
          <w:rFonts w:ascii="Arial" w:hAnsi="Arial" w:cs="Arial"/>
          <w:b/>
          <w:bCs/>
          <w:sz w:val="20"/>
        </w:rPr>
        <w:t>La vía y entorno</w:t>
      </w:r>
      <w:r w:rsidRPr="00CB69B2">
        <w:rPr>
          <w:rFonts w:ascii="Arial" w:hAnsi="Arial" w:cs="Arial"/>
          <w:sz w:val="20"/>
        </w:rPr>
        <w:t>: Se refiere al lugar por el cual transitan los vehículos y usuarios de las vías y al contexto, horario, zona geográfica y condiciones climáticas presentes.</w:t>
      </w:r>
    </w:p>
    <w:p w14:paraId="588BA876" w14:textId="249866AD" w:rsidR="00CB69B2" w:rsidRDefault="00CB69B2" w:rsidP="00CB69B2">
      <w:pPr>
        <w:pStyle w:val="Sinespaciado"/>
        <w:jc w:val="both"/>
        <w:rPr>
          <w:rFonts w:ascii="Arial" w:hAnsi="Arial" w:cs="Arial"/>
          <w:sz w:val="20"/>
        </w:rPr>
      </w:pPr>
    </w:p>
    <w:p w14:paraId="05A7B42C" w14:textId="763EA43D" w:rsidR="00CB69B2" w:rsidRDefault="00CB69B2" w:rsidP="00CB69B2">
      <w:pPr>
        <w:pStyle w:val="Sinespaciado"/>
        <w:jc w:val="both"/>
        <w:rPr>
          <w:rFonts w:ascii="Arial" w:hAnsi="Arial" w:cs="Arial"/>
          <w:sz w:val="20"/>
        </w:rPr>
      </w:pPr>
      <w:r>
        <w:rPr>
          <w:rFonts w:ascii="Arial" w:hAnsi="Arial" w:cs="Arial"/>
          <w:noProof/>
          <w:sz w:val="20"/>
          <w:lang w:eastAsia="es-CL"/>
        </w:rPr>
        <w:drawing>
          <wp:inline distT="0" distB="0" distL="0" distR="0" wp14:anchorId="5A90F683" wp14:editId="064DEB0A">
            <wp:extent cx="5608320" cy="2781300"/>
            <wp:effectExtent l="0" t="0" r="0" b="0"/>
            <wp:docPr id="3" name="Imagen 3" descr="C:\Users\Pato\Desktop\Documentos a formato corporativo\IMG\head manual transito_0007_crash-test-ga8818971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Documentos a formato corporativo\IMG\head manual transito_0007_crash-test-ga88189711_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5C2FAE8C" w14:textId="77777777" w:rsidR="00CB69B2" w:rsidRPr="00CB69B2" w:rsidRDefault="00CB69B2" w:rsidP="00CB69B2">
      <w:pPr>
        <w:pStyle w:val="Sinespaciado"/>
        <w:jc w:val="both"/>
        <w:rPr>
          <w:rFonts w:ascii="Arial" w:hAnsi="Arial" w:cs="Arial"/>
          <w:sz w:val="20"/>
        </w:rPr>
      </w:pPr>
    </w:p>
    <w:p w14:paraId="0D32524E" w14:textId="1AD2333C" w:rsidR="00CB69B2" w:rsidRPr="00CB69B2" w:rsidRDefault="004A1447" w:rsidP="00CB69B2">
      <w:pPr>
        <w:pStyle w:val="Prrafodelista"/>
        <w:numPr>
          <w:ilvl w:val="0"/>
          <w:numId w:val="20"/>
        </w:numPr>
        <w:spacing w:after="0"/>
        <w:ind w:left="426"/>
        <w:jc w:val="both"/>
        <w:rPr>
          <w:rFonts w:ascii="Arial" w:hAnsi="Arial" w:cs="Arial"/>
          <w:sz w:val="20"/>
        </w:rPr>
      </w:pPr>
      <w:r w:rsidRPr="00CB69B2">
        <w:rPr>
          <w:rFonts w:ascii="Arial" w:hAnsi="Arial" w:cs="Arial"/>
          <w:b/>
          <w:bCs/>
          <w:sz w:val="20"/>
        </w:rPr>
        <w:lastRenderedPageBreak/>
        <w:t>Fase de percepción</w:t>
      </w:r>
      <w:r w:rsidRPr="00CB69B2">
        <w:rPr>
          <w:rFonts w:ascii="Arial" w:hAnsi="Arial" w:cs="Arial"/>
          <w:sz w:val="20"/>
        </w:rPr>
        <w:t>: Es la fase de un siniestro de tránsito, que corresponde al momento y lugar en los que, el conductor, peatón o pasajero, se percata de un peligro inminente y lo reconoce como inevitable.</w:t>
      </w:r>
    </w:p>
    <w:p w14:paraId="4B20E15C" w14:textId="38821FD2" w:rsidR="004A1447" w:rsidRPr="00CB69B2" w:rsidRDefault="004A1447" w:rsidP="002F518C">
      <w:pPr>
        <w:pStyle w:val="Prrafodelista"/>
        <w:numPr>
          <w:ilvl w:val="0"/>
          <w:numId w:val="20"/>
        </w:numPr>
        <w:spacing w:after="0"/>
        <w:ind w:left="426"/>
        <w:jc w:val="both"/>
        <w:rPr>
          <w:rFonts w:ascii="Arial" w:hAnsi="Arial" w:cs="Arial"/>
          <w:sz w:val="20"/>
        </w:rPr>
      </w:pPr>
      <w:r w:rsidRPr="00CB69B2">
        <w:rPr>
          <w:rFonts w:ascii="Arial" w:hAnsi="Arial" w:cs="Arial"/>
          <w:b/>
          <w:bCs/>
          <w:sz w:val="20"/>
        </w:rPr>
        <w:t>Fase de decisión</w:t>
      </w:r>
      <w:r w:rsidRPr="00CB69B2">
        <w:rPr>
          <w:rFonts w:ascii="Arial" w:hAnsi="Arial" w:cs="Arial"/>
          <w:sz w:val="20"/>
        </w:rPr>
        <w:t xml:space="preserve">: </w:t>
      </w:r>
      <w:r w:rsidR="002F518C" w:rsidRPr="00CB69B2">
        <w:rPr>
          <w:rFonts w:ascii="Arial" w:hAnsi="Arial" w:cs="Arial"/>
          <w:sz w:val="20"/>
        </w:rPr>
        <w:t xml:space="preserve">Es la fase de un siniestro de tránsito que </w:t>
      </w:r>
      <w:r w:rsidRPr="00CB69B2">
        <w:rPr>
          <w:rFonts w:ascii="Arial" w:hAnsi="Arial" w:cs="Arial"/>
          <w:sz w:val="20"/>
        </w:rPr>
        <w:t>abarca el momento y lugar donde el conductor, peatón o pasajero reacciona ante la amenaza y ejecuta algún tipo de maniobra, por lo general evasiva.</w:t>
      </w:r>
    </w:p>
    <w:p w14:paraId="47725373" w14:textId="6AF662E2" w:rsidR="004A1447" w:rsidRPr="00CB69B2" w:rsidRDefault="004A1447" w:rsidP="002F518C">
      <w:pPr>
        <w:pStyle w:val="Prrafodelista"/>
        <w:numPr>
          <w:ilvl w:val="0"/>
          <w:numId w:val="20"/>
        </w:numPr>
        <w:spacing w:after="0"/>
        <w:ind w:left="426"/>
        <w:jc w:val="both"/>
        <w:rPr>
          <w:rFonts w:ascii="Arial" w:hAnsi="Arial" w:cs="Arial"/>
          <w:sz w:val="20"/>
        </w:rPr>
      </w:pPr>
      <w:r w:rsidRPr="00CB69B2">
        <w:rPr>
          <w:rFonts w:ascii="Arial" w:hAnsi="Arial" w:cs="Arial"/>
          <w:b/>
          <w:bCs/>
          <w:sz w:val="20"/>
        </w:rPr>
        <w:t>Fase de conflicto y posición final</w:t>
      </w:r>
      <w:r w:rsidRPr="00CB69B2">
        <w:rPr>
          <w:rFonts w:ascii="Arial" w:hAnsi="Arial" w:cs="Arial"/>
          <w:sz w:val="20"/>
        </w:rPr>
        <w:t xml:space="preserve">: La fase de conflicto se refiere al momento y lugar en el que ocurre el </w:t>
      </w:r>
      <w:r w:rsidR="002F518C" w:rsidRPr="00CB69B2">
        <w:rPr>
          <w:rFonts w:ascii="Arial" w:hAnsi="Arial" w:cs="Arial"/>
          <w:sz w:val="20"/>
        </w:rPr>
        <w:t>siniestro</w:t>
      </w:r>
      <w:r w:rsidRPr="00CB69B2">
        <w:rPr>
          <w:rFonts w:ascii="Arial" w:hAnsi="Arial" w:cs="Arial"/>
          <w:sz w:val="20"/>
        </w:rPr>
        <w:t xml:space="preserve"> o se genera la interacción o contacto entre los vehículos y/o las personas, también está relacionado directamente con la posición final del o los participantes y vehículos, luego de la ocurrencia del hecho.</w:t>
      </w:r>
    </w:p>
    <w:p w14:paraId="198E80A5" w14:textId="77777777"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Acera</w:t>
      </w:r>
      <w:r w:rsidRPr="00CB69B2">
        <w:rPr>
          <w:rFonts w:ascii="Arial" w:hAnsi="Arial" w:cs="Arial"/>
          <w:sz w:val="20"/>
        </w:rPr>
        <w:t>: Parte de una vía destinada al uso de peatones;</w:t>
      </w:r>
    </w:p>
    <w:p w14:paraId="0AEA070C" w14:textId="351BD4E9"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Adelantamiento</w:t>
      </w:r>
      <w:r w:rsidRPr="00CB69B2">
        <w:rPr>
          <w:rFonts w:ascii="Arial" w:hAnsi="Arial" w:cs="Arial"/>
          <w:sz w:val="20"/>
        </w:rPr>
        <w:t>: Maniobra efectuada por el costado izquierdo del eje de la calzada, mediante la cual un vehículo se sitúa delante de otro u otros que le antecedían;</w:t>
      </w:r>
    </w:p>
    <w:p w14:paraId="4F1D1E51" w14:textId="07C3B06F"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Aparato sonoro</w:t>
      </w:r>
      <w:r w:rsidRPr="00CB69B2">
        <w:rPr>
          <w:rFonts w:ascii="Arial" w:hAnsi="Arial" w:cs="Arial"/>
          <w:sz w:val="20"/>
        </w:rPr>
        <w:t>: Mecanismo de tipo manual o eléctrico que emite sonido;</w:t>
      </w:r>
    </w:p>
    <w:p w14:paraId="2B20E3CA" w14:textId="63360F42"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Avenida o calle</w:t>
      </w:r>
      <w:r w:rsidRPr="00CB69B2">
        <w:rPr>
          <w:rFonts w:ascii="Arial" w:hAnsi="Arial" w:cs="Arial"/>
          <w:sz w:val="20"/>
        </w:rPr>
        <w:t>: Vía urbana destinada a la circulación de los peatones, de los vehículos y de los animales;</w:t>
      </w:r>
    </w:p>
    <w:p w14:paraId="27CF9879" w14:textId="2BF4554F"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Berma</w:t>
      </w:r>
      <w:r w:rsidRPr="00CB69B2">
        <w:rPr>
          <w:rFonts w:ascii="Arial" w:hAnsi="Arial" w:cs="Arial"/>
          <w:sz w:val="20"/>
        </w:rPr>
        <w:t>: Faja lateral, pavimentada o no, adyacente a la calzada de un camino;</w:t>
      </w:r>
    </w:p>
    <w:p w14:paraId="6219167F" w14:textId="5779749D"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Bicicleta</w:t>
      </w:r>
      <w:r w:rsidRPr="00CB69B2">
        <w:rPr>
          <w:rFonts w:ascii="Arial" w:hAnsi="Arial" w:cs="Arial"/>
          <w:sz w:val="20"/>
        </w:rPr>
        <w:t>: Ciclo de dos ruedas cuyos pedales transmiten el movimiento a la rueda trasera, generalmente por medio de un plato, un piñón y una cadena;</w:t>
      </w:r>
    </w:p>
    <w:p w14:paraId="2A8418CC" w14:textId="2A76614D"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Calzada</w:t>
      </w:r>
      <w:r w:rsidRPr="00CB69B2">
        <w:rPr>
          <w:rFonts w:ascii="Arial" w:hAnsi="Arial" w:cs="Arial"/>
          <w:sz w:val="20"/>
        </w:rPr>
        <w:t>: Parte de una vía destinada al uso de vehículos y animales;</w:t>
      </w:r>
    </w:p>
    <w:p w14:paraId="28B81F74" w14:textId="1A7F8E8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Camino</w:t>
      </w:r>
      <w:r w:rsidRPr="00CB69B2">
        <w:rPr>
          <w:rFonts w:ascii="Arial" w:hAnsi="Arial" w:cs="Arial"/>
          <w:sz w:val="20"/>
        </w:rPr>
        <w:t>: Vía rural destinada al uso de peatones, vehículos y animales;</w:t>
      </w:r>
    </w:p>
    <w:p w14:paraId="79BF5C39" w14:textId="1617BD3C"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Ciclo:</w:t>
      </w:r>
      <w:r w:rsidRPr="00CB69B2">
        <w:rPr>
          <w:rFonts w:ascii="Arial" w:hAnsi="Arial" w:cs="Arial"/>
          <w:sz w:val="20"/>
        </w:rPr>
        <w:t xml:space="preserve"> Vehículo no motorizado de una o más ruedas, propulsado exclusivamente por una o más personas situadas en él, tales como bicicletas y triciclos. También se considerarán ciclos aquellos vehículos de una o más ruedas que cuenten con un motor auxiliar eléctrico, de una potencia nominal continua máxima de 0,25 kilowatts, en los que la alimentación es reducida o interrumpida cuando el vehículo alcanza una velocidad máxima de 25 kilómetros por hora o antes si el ciclista termina de pedalear o propulsarlo, los que se considerarán para los efectos de esta ley como vehículos no motorizados;</w:t>
      </w:r>
    </w:p>
    <w:p w14:paraId="274DF2F2" w14:textId="0D0432F5" w:rsidR="0057150F"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Ciclovía</w:t>
      </w:r>
      <w:r w:rsidRPr="00CB69B2">
        <w:rPr>
          <w:rFonts w:ascii="Arial" w:hAnsi="Arial" w:cs="Arial"/>
          <w:sz w:val="20"/>
        </w:rPr>
        <w:t>: Espacio destinado al uso exclusivo de bicicletas y otros ciclos, que puede estar segregada física o visualmente, según las características y clasificaciones que se definan mediante reglamento;</w:t>
      </w:r>
    </w:p>
    <w:p w14:paraId="75239048" w14:textId="70630B98" w:rsidR="00CB69B2" w:rsidRDefault="00CB69B2" w:rsidP="00CB69B2">
      <w:pPr>
        <w:pStyle w:val="Sinespaciado"/>
        <w:jc w:val="both"/>
        <w:rPr>
          <w:rFonts w:ascii="Arial" w:hAnsi="Arial" w:cs="Arial"/>
          <w:sz w:val="20"/>
        </w:rPr>
      </w:pPr>
    </w:p>
    <w:p w14:paraId="22C0C6B9" w14:textId="117F65C2" w:rsidR="00CB69B2" w:rsidRDefault="00CB69B2" w:rsidP="00CB69B2">
      <w:pPr>
        <w:pStyle w:val="Sinespaciado"/>
        <w:jc w:val="both"/>
        <w:rPr>
          <w:rFonts w:ascii="Arial" w:hAnsi="Arial" w:cs="Arial"/>
          <w:sz w:val="20"/>
        </w:rPr>
      </w:pPr>
      <w:r>
        <w:rPr>
          <w:rFonts w:ascii="Arial" w:hAnsi="Arial" w:cs="Arial"/>
          <w:noProof/>
          <w:sz w:val="20"/>
          <w:lang w:eastAsia="es-CL"/>
        </w:rPr>
        <w:drawing>
          <wp:inline distT="0" distB="0" distL="0" distR="0" wp14:anchorId="0CB36C52" wp14:editId="1627D768">
            <wp:extent cx="5608320" cy="2781300"/>
            <wp:effectExtent l="0" t="0" r="0" b="0"/>
            <wp:docPr id="4" name="Imagen 4" descr="C:\Users\Pato\Desktop\Documentos a formato corporativo\IMG\head manual transito_0013_young-man-driving-his-car-at-night-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o\Desktop\Documentos a formato corporativo\IMG\head manual transito_0013_young-man-driving-his-car-at-night-tim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515E9B1A" w14:textId="5F6F870F" w:rsidR="00CB69B2" w:rsidRDefault="00CB69B2" w:rsidP="00CB69B2">
      <w:pPr>
        <w:pStyle w:val="Sinespaciado"/>
        <w:jc w:val="both"/>
        <w:rPr>
          <w:rFonts w:ascii="Arial" w:hAnsi="Arial" w:cs="Arial"/>
          <w:sz w:val="20"/>
        </w:rPr>
      </w:pPr>
    </w:p>
    <w:p w14:paraId="549D4482" w14:textId="77777777" w:rsidR="00CB69B2" w:rsidRPr="00CB69B2" w:rsidRDefault="00CB69B2" w:rsidP="00CB69B2">
      <w:pPr>
        <w:pStyle w:val="Sinespaciado"/>
        <w:jc w:val="both"/>
        <w:rPr>
          <w:rFonts w:ascii="Arial" w:hAnsi="Arial" w:cs="Arial"/>
          <w:sz w:val="20"/>
        </w:rPr>
      </w:pPr>
    </w:p>
    <w:p w14:paraId="3B65F1B6" w14:textId="57EE526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lastRenderedPageBreak/>
        <w:t>Conductor:</w:t>
      </w:r>
      <w:r w:rsidRPr="00CB69B2">
        <w:rPr>
          <w:rFonts w:ascii="Arial" w:hAnsi="Arial" w:cs="Arial"/>
          <w:sz w:val="20"/>
        </w:rPr>
        <w:t xml:space="preserve"> Toda persona que conduce, maneja o tiene control físico de un vehículo motorizado en la vía pública; que controla o maneja un vehículo remolcado por otro; o que dirige, maniobra o está a cargo del manejo directo de cualquier otro vehículo, de un animal de silla, de tiro o de arreo de animales;</w:t>
      </w:r>
    </w:p>
    <w:p w14:paraId="50F69607" w14:textId="6CDB4B1F"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Cruce</w:t>
      </w:r>
      <w:r w:rsidRPr="00CB69B2">
        <w:rPr>
          <w:rFonts w:ascii="Arial" w:hAnsi="Arial" w:cs="Arial"/>
          <w:sz w:val="20"/>
        </w:rPr>
        <w:t>: La unión de una calle o camino con otros, aunque no los atraviese. Comprende todo el ancho de la calle o camino entre las líneas de edificación o deslindes en su caso;</w:t>
      </w:r>
    </w:p>
    <w:p w14:paraId="1EE66C40" w14:textId="33DDD614"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Cruce de ferrocarriles</w:t>
      </w:r>
      <w:r w:rsidRPr="00CB69B2">
        <w:rPr>
          <w:rFonts w:ascii="Arial" w:hAnsi="Arial" w:cs="Arial"/>
          <w:sz w:val="20"/>
        </w:rPr>
        <w:t>: Intersección de una calle o camino con una vía férrea por la cual existe tráfico regular de trenes;</w:t>
      </w:r>
    </w:p>
    <w:p w14:paraId="08D3A7B3" w14:textId="0B1EECE3"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Cruce regulado</w:t>
      </w:r>
      <w:r w:rsidRPr="00CB69B2">
        <w:rPr>
          <w:rFonts w:ascii="Arial" w:hAnsi="Arial" w:cs="Arial"/>
          <w:sz w:val="20"/>
        </w:rPr>
        <w:t>: Aquel en que existe semáforo funcionando normalmente, excluyendo la intermitencia; o hay Carabinero dirigiendo el tránsito;</w:t>
      </w:r>
    </w:p>
    <w:p w14:paraId="3AD52657" w14:textId="3C727E4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Cuneta:</w:t>
      </w:r>
      <w:r w:rsidRPr="00CB69B2">
        <w:rPr>
          <w:rFonts w:ascii="Arial" w:hAnsi="Arial" w:cs="Arial"/>
          <w:sz w:val="20"/>
        </w:rPr>
        <w:t xml:space="preserve"> En calles, el ángulo formado por la calzada y el plano vertical producido por diferencia de nivel entre calzada y acera. En los caminos, el foso lateral de poca profundidad;</w:t>
      </w:r>
    </w:p>
    <w:p w14:paraId="1E2CA6CF" w14:textId="0F63646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Chasis:</w:t>
      </w:r>
      <w:r w:rsidRPr="00CB69B2">
        <w:rPr>
          <w:rFonts w:ascii="Arial" w:hAnsi="Arial" w:cs="Arial"/>
          <w:sz w:val="20"/>
        </w:rPr>
        <w:t xml:space="preserve"> Armazón del vehículo, que comprende el bastidor, ruedas, transmisión con o sin motor, excluida la carrocería y todos los accesorios necesarios para acomodar al conductor, pasajeros o carga;</w:t>
      </w:r>
    </w:p>
    <w:p w14:paraId="32080674" w14:textId="730E970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Demarcación</w:t>
      </w:r>
      <w:r w:rsidRPr="00CB69B2">
        <w:rPr>
          <w:rFonts w:ascii="Arial" w:hAnsi="Arial" w:cs="Arial"/>
          <w:sz w:val="20"/>
        </w:rPr>
        <w:t>: Símbolo, palabra o marca de preferencia longitudinal o transversal, sobre la calzada para guía del tránsito de vehículos y peatones;</w:t>
      </w:r>
    </w:p>
    <w:p w14:paraId="78EC4CE8" w14:textId="11C4034B"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Derecho preferente de paso</w:t>
      </w:r>
      <w:r w:rsidRPr="00CB69B2">
        <w:rPr>
          <w:rFonts w:ascii="Arial" w:hAnsi="Arial" w:cs="Arial"/>
          <w:sz w:val="20"/>
        </w:rPr>
        <w:t>: Prerrogativa de un peatón o conductor de un vehículo para proseguir su marcha;</w:t>
      </w:r>
    </w:p>
    <w:p w14:paraId="1C4F4609" w14:textId="27BF0686"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Detención:</w:t>
      </w:r>
      <w:r w:rsidRPr="00CB69B2">
        <w:rPr>
          <w:rFonts w:ascii="Arial" w:hAnsi="Arial" w:cs="Arial"/>
          <w:sz w:val="20"/>
        </w:rPr>
        <w:t xml:space="preserve"> Paralización a que obligan los dispositivos de señalización del tránsito o las órdenes de los funcionarios encargados de su regulación, </w:t>
      </w:r>
      <w:proofErr w:type="gramStart"/>
      <w:r w:rsidRPr="00CB69B2">
        <w:rPr>
          <w:rFonts w:ascii="Arial" w:hAnsi="Arial" w:cs="Arial"/>
          <w:sz w:val="20"/>
        </w:rPr>
        <w:t>como</w:t>
      </w:r>
      <w:proofErr w:type="gramEnd"/>
      <w:r w:rsidRPr="00CB69B2">
        <w:rPr>
          <w:rFonts w:ascii="Arial" w:hAnsi="Arial" w:cs="Arial"/>
          <w:sz w:val="20"/>
        </w:rPr>
        <w:t xml:space="preserve"> asimismo, la paralización breve de un vehículo para recibir o dejar pasajeros, pero sólo mientras dure esta maniobra;</w:t>
      </w:r>
    </w:p>
    <w:p w14:paraId="283E9486" w14:textId="666A17F2"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Eje de calzada:</w:t>
      </w:r>
      <w:r w:rsidRPr="00CB69B2">
        <w:rPr>
          <w:rFonts w:ascii="Arial" w:hAnsi="Arial" w:cs="Arial"/>
          <w:sz w:val="20"/>
        </w:rPr>
        <w:t xml:space="preserve"> La línea longitudinal a la calzada, demarcada o imaginaria, que determinará las áreas con sentido de tránsito opuesto de la misma; al ser imaginaria, la división es en dos partes iguales;</w:t>
      </w:r>
    </w:p>
    <w:p w14:paraId="03D49693" w14:textId="0F2593E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Esquina</w:t>
      </w:r>
      <w:r w:rsidRPr="00CB69B2">
        <w:rPr>
          <w:rFonts w:ascii="Arial" w:hAnsi="Arial" w:cs="Arial"/>
          <w:sz w:val="20"/>
        </w:rPr>
        <w:t>: El vértice del ángulo que forman las líneas de edificación o deslinde convergentes, según sea el caso;</w:t>
      </w:r>
    </w:p>
    <w:p w14:paraId="0DA13A3B" w14:textId="2FA6E6F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Estacionamiento o aparcamiento</w:t>
      </w:r>
      <w:r w:rsidRPr="00CB69B2">
        <w:rPr>
          <w:rFonts w:ascii="Arial" w:hAnsi="Arial" w:cs="Arial"/>
          <w:sz w:val="20"/>
        </w:rPr>
        <w:t>: Lugar permitido por la autoridad para estacionar;</w:t>
      </w:r>
    </w:p>
    <w:p w14:paraId="263AC491" w14:textId="30F795D5"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Estacionar</w:t>
      </w:r>
      <w:r w:rsidRPr="00CB69B2">
        <w:rPr>
          <w:rFonts w:ascii="Arial" w:hAnsi="Arial" w:cs="Arial"/>
          <w:sz w:val="20"/>
        </w:rPr>
        <w:t>: Paralizar un vehículo en la vía pública con o sin el conductor, por un período mayor que el necesario para dejar o recibir pasajeros;</w:t>
      </w:r>
    </w:p>
    <w:p w14:paraId="3AC849E7" w14:textId="253BC8C6"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Guarda - cruzada</w:t>
      </w:r>
      <w:r w:rsidRPr="00CB69B2">
        <w:rPr>
          <w:rFonts w:ascii="Arial" w:hAnsi="Arial" w:cs="Arial"/>
          <w:sz w:val="20"/>
        </w:rPr>
        <w:t>: Encargado de la vigilancia de un cruce de ferrocarril;</w:t>
      </w:r>
    </w:p>
    <w:p w14:paraId="026F3935" w14:textId="019216D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Homologación</w:t>
      </w:r>
      <w:r w:rsidRPr="00CB69B2">
        <w:rPr>
          <w:rFonts w:ascii="Arial" w:hAnsi="Arial" w:cs="Arial"/>
          <w:sz w:val="20"/>
        </w:rPr>
        <w:t>: Procedimiento mediante el cual se certifica que un modelo de vehículo motorizado cumple las normas técnicas vigentes emanadas del Ministerio de Transportes y Telecomunicaciones;</w:t>
      </w:r>
    </w:p>
    <w:p w14:paraId="0C94CD34" w14:textId="5C8317CF"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Intersección</w:t>
      </w:r>
      <w:r w:rsidRPr="00CB69B2">
        <w:rPr>
          <w:rFonts w:ascii="Arial" w:hAnsi="Arial" w:cs="Arial"/>
          <w:sz w:val="20"/>
        </w:rPr>
        <w:t>: Área común de calzadas que se cruzan o convergen;</w:t>
      </w:r>
    </w:p>
    <w:p w14:paraId="297A7953" w14:textId="2C355B02"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Licencia de conductor</w:t>
      </w:r>
      <w:r w:rsidRPr="00CB69B2">
        <w:rPr>
          <w:rFonts w:ascii="Arial" w:hAnsi="Arial" w:cs="Arial"/>
          <w:sz w:val="20"/>
        </w:rPr>
        <w:t>: Documento que la autoridad competente otorga a una persona para conducir un vehículo motorizado o a tracción animal;</w:t>
      </w:r>
    </w:p>
    <w:p w14:paraId="75DEFD27" w14:textId="15F135DE"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Línea de detención de vehículos</w:t>
      </w:r>
      <w:r w:rsidRPr="00CB69B2">
        <w:rPr>
          <w:rFonts w:ascii="Arial" w:hAnsi="Arial" w:cs="Arial"/>
          <w:sz w:val="20"/>
        </w:rPr>
        <w:t>: La línea transversal a la calzada, demarcada o imaginaria, antes de una intersección o un paso para peatones, que no debe ser sobrepasada por los vehículos que deban detenerse. Si no estuviera demarcada, se entiende que está:</w:t>
      </w:r>
    </w:p>
    <w:p w14:paraId="2A9C8562" w14:textId="46502469" w:rsidR="0057150F" w:rsidRPr="00CB69B2" w:rsidRDefault="00C67986" w:rsidP="00C67986">
      <w:pPr>
        <w:pStyle w:val="Sinespaciado"/>
        <w:ind w:left="426"/>
        <w:jc w:val="both"/>
        <w:rPr>
          <w:rFonts w:ascii="Arial" w:hAnsi="Arial" w:cs="Arial"/>
          <w:sz w:val="20"/>
        </w:rPr>
      </w:pPr>
      <w:r w:rsidRPr="00CB69B2">
        <w:rPr>
          <w:rFonts w:ascii="Arial" w:hAnsi="Arial" w:cs="Arial"/>
          <w:sz w:val="20"/>
        </w:rPr>
        <w:t>a</w:t>
      </w:r>
      <w:r w:rsidR="0057150F" w:rsidRPr="00CB69B2">
        <w:rPr>
          <w:rFonts w:ascii="Arial" w:hAnsi="Arial" w:cs="Arial"/>
          <w:sz w:val="20"/>
        </w:rPr>
        <w:t>) en cruces regulados y pasos para peatones, a no menos de un metro antes de éstos, y</w:t>
      </w:r>
    </w:p>
    <w:p w14:paraId="51B5D56B" w14:textId="0C9DC91F" w:rsidR="0057150F" w:rsidRPr="00CB69B2" w:rsidRDefault="0057150F" w:rsidP="00C67986">
      <w:pPr>
        <w:pStyle w:val="Sinespaciado"/>
        <w:ind w:left="426"/>
        <w:jc w:val="both"/>
        <w:rPr>
          <w:rFonts w:ascii="Arial" w:hAnsi="Arial" w:cs="Arial"/>
          <w:sz w:val="20"/>
        </w:rPr>
      </w:pPr>
      <w:r w:rsidRPr="00CB69B2">
        <w:rPr>
          <w:rFonts w:ascii="Arial" w:hAnsi="Arial" w:cs="Arial"/>
          <w:sz w:val="20"/>
        </w:rPr>
        <w:t>b) en otros cruces, justo antes de la intersección;</w:t>
      </w:r>
    </w:p>
    <w:p w14:paraId="12C3C5ED" w14:textId="77D363FB"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Línea de detención adelantada</w:t>
      </w:r>
      <w:r w:rsidRPr="00CB69B2">
        <w:rPr>
          <w:rFonts w:ascii="Arial" w:hAnsi="Arial" w:cs="Arial"/>
          <w:sz w:val="20"/>
        </w:rPr>
        <w:t>: Línea transversal a la calzada demarcada conforme al reglamento, antes de un cruce regulado con semáforo, que determina el inicio de la zona de espera especial para conductores de ciclos o motocicletas;</w:t>
      </w:r>
    </w:p>
    <w:p w14:paraId="6336BE3A" w14:textId="0B965183"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Línea de edificación</w:t>
      </w:r>
      <w:r w:rsidRPr="00CB69B2">
        <w:rPr>
          <w:rFonts w:ascii="Arial" w:hAnsi="Arial" w:cs="Arial"/>
          <w:sz w:val="20"/>
        </w:rPr>
        <w:t>: La formada por el deslinde de la propiedad con la acera;</w:t>
      </w:r>
    </w:p>
    <w:p w14:paraId="3A57E2EF" w14:textId="38FED557"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Locomoción colectiva</w:t>
      </w:r>
      <w:r w:rsidRPr="00CB69B2">
        <w:rPr>
          <w:rFonts w:ascii="Arial" w:hAnsi="Arial" w:cs="Arial"/>
          <w:sz w:val="20"/>
        </w:rPr>
        <w:t>: El servicio remunerado de transporte de personas en vehículos destinados al uso público;</w:t>
      </w:r>
    </w:p>
    <w:p w14:paraId="01B1590A" w14:textId="12049657"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Luz baja</w:t>
      </w:r>
      <w:r w:rsidRPr="00CB69B2">
        <w:rPr>
          <w:rFonts w:ascii="Arial" w:hAnsi="Arial" w:cs="Arial"/>
          <w:sz w:val="20"/>
        </w:rPr>
        <w:t>: Luz proyectada por los focos delanteros del vehículo en que el borde superior del haz luminoso es paralelo a la calzada y cuya potencia permite visualizar obstáculos a una distancia no inferior a 50 metros;</w:t>
      </w:r>
    </w:p>
    <w:p w14:paraId="363ADAC7" w14:textId="305A04F2" w:rsidR="0057150F"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Luz alta</w:t>
      </w:r>
      <w:r w:rsidRPr="00CB69B2">
        <w:rPr>
          <w:rFonts w:ascii="Arial" w:hAnsi="Arial" w:cs="Arial"/>
          <w:sz w:val="20"/>
        </w:rPr>
        <w:t>: Luz proyectada por los focos delanteros del vehículo en forma paralela a la calzada, cuya potencia permite visualizar obstáculos a una distancia no inferior a 150 metros;</w:t>
      </w:r>
    </w:p>
    <w:p w14:paraId="087C89F7" w14:textId="77777777" w:rsidR="00CB69B2" w:rsidRPr="00CB69B2" w:rsidRDefault="00CB69B2" w:rsidP="00CB69B2">
      <w:pPr>
        <w:pStyle w:val="Sinespaciado"/>
        <w:ind w:left="426"/>
        <w:jc w:val="both"/>
        <w:rPr>
          <w:rFonts w:ascii="Arial" w:hAnsi="Arial" w:cs="Arial"/>
          <w:sz w:val="20"/>
        </w:rPr>
      </w:pPr>
    </w:p>
    <w:p w14:paraId="78DA3B32" w14:textId="4C0781FD"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lastRenderedPageBreak/>
        <w:t>Luz de estacionamiento</w:t>
      </w:r>
      <w:r w:rsidRPr="00CB69B2">
        <w:rPr>
          <w:rFonts w:ascii="Arial" w:hAnsi="Arial" w:cs="Arial"/>
          <w:sz w:val="20"/>
        </w:rPr>
        <w:t>: Luz continua o intermitente que permite identificar un vehículo estacionado;</w:t>
      </w:r>
    </w:p>
    <w:p w14:paraId="7F2E433D" w14:textId="06E4B5CA"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Padrón o permiso de circulación</w:t>
      </w:r>
      <w:r w:rsidRPr="00CB69B2">
        <w:rPr>
          <w:rFonts w:ascii="Arial" w:hAnsi="Arial" w:cs="Arial"/>
          <w:sz w:val="20"/>
        </w:rPr>
        <w:t>: Documento otorgado por la autoridad, destinado a individualizar al vehículo y a su dueño con el objeto de que pueda circular por las vías públicas;</w:t>
      </w:r>
    </w:p>
    <w:p w14:paraId="3A3C1CA3" w14:textId="66D8A280"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Paso para peatones</w:t>
      </w:r>
      <w:r w:rsidRPr="00CB69B2">
        <w:rPr>
          <w:rFonts w:ascii="Arial" w:hAnsi="Arial" w:cs="Arial"/>
          <w:sz w:val="20"/>
        </w:rPr>
        <w:t>: La senda de seguridad en la calzada, señalizada conforme al reglamento. En cruces regulados no demarcados, corresponderá a la franja formada por la prolongación imaginaria de las aceras;</w:t>
      </w:r>
    </w:p>
    <w:p w14:paraId="7A38FD56" w14:textId="7AB65514"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Pista de circulación</w:t>
      </w:r>
      <w:r w:rsidRPr="00CB69B2">
        <w:rPr>
          <w:rFonts w:ascii="Arial" w:hAnsi="Arial" w:cs="Arial"/>
          <w:sz w:val="20"/>
        </w:rPr>
        <w:t>: Faja demarcada o imaginaria destinada al tránsito de una fila de vehículos;</w:t>
      </w:r>
    </w:p>
    <w:p w14:paraId="18D5D68B" w14:textId="43680F9C"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Pista de uso exclusivo</w:t>
      </w:r>
      <w:r w:rsidRPr="00CB69B2">
        <w:rPr>
          <w:rFonts w:ascii="Arial" w:hAnsi="Arial" w:cs="Arial"/>
          <w:sz w:val="20"/>
        </w:rPr>
        <w:t>: Espacio de la calzada debidamente señalizado, destinado únicamente al uso de ciertos vehículos, determinados por la autoridad correspondiente;</w:t>
      </w:r>
    </w:p>
    <w:p w14:paraId="7C948D5D" w14:textId="20EF489F"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Placa patente</w:t>
      </w:r>
      <w:r w:rsidRPr="00CB69B2">
        <w:rPr>
          <w:rFonts w:ascii="Arial" w:hAnsi="Arial" w:cs="Arial"/>
          <w:sz w:val="20"/>
        </w:rPr>
        <w:t>: Distintivo que permite individualizar al vehículo;</w:t>
      </w:r>
    </w:p>
    <w:p w14:paraId="21039CC0" w14:textId="73433A42"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Semáforo</w:t>
      </w:r>
      <w:r w:rsidRPr="00CB69B2">
        <w:rPr>
          <w:rFonts w:ascii="Arial" w:hAnsi="Arial" w:cs="Arial"/>
          <w:sz w:val="20"/>
        </w:rPr>
        <w:t>: Dispositivo luminoso mediante el cual se regula la circulación de vehículos y peatones;</w:t>
      </w:r>
    </w:p>
    <w:p w14:paraId="1B2C5319" w14:textId="1799E92A"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Señal de tránsito</w:t>
      </w:r>
      <w:r w:rsidRPr="00CB69B2">
        <w:rPr>
          <w:rFonts w:ascii="Arial" w:hAnsi="Arial" w:cs="Arial"/>
          <w:sz w:val="20"/>
        </w:rPr>
        <w:t>: Los dispositivos, signos y demarcaciones oficiales, de mensaje permanente o variable, instalados por la autoridad con el objetivo de regular, advertir o encauzar el tránsito;</w:t>
      </w:r>
    </w:p>
    <w:p w14:paraId="5FB3D6BF" w14:textId="5F2C1AA7"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Sobrepasar</w:t>
      </w:r>
      <w:r w:rsidRPr="00CB69B2">
        <w:rPr>
          <w:rFonts w:ascii="Arial" w:hAnsi="Arial" w:cs="Arial"/>
          <w:sz w:val="20"/>
        </w:rPr>
        <w:t>: Maniobra mediante la cual un vehículo pasa a otro u otros que circulan en el mismo sentido sin traspasar el eje de la calzada;</w:t>
      </w:r>
    </w:p>
    <w:p w14:paraId="354D523C" w14:textId="067DA9EC"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Taxi</w:t>
      </w:r>
      <w:r w:rsidRPr="00CB69B2">
        <w:rPr>
          <w:rFonts w:ascii="Arial" w:hAnsi="Arial" w:cs="Arial"/>
          <w:sz w:val="20"/>
        </w:rPr>
        <w:t>: Automóvil destinado públicamente al transporte de personas;</w:t>
      </w:r>
    </w:p>
    <w:p w14:paraId="49F381C7" w14:textId="74CB8B1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Tránsito</w:t>
      </w:r>
      <w:r w:rsidRPr="00CB69B2">
        <w:rPr>
          <w:rFonts w:ascii="Arial" w:hAnsi="Arial" w:cs="Arial"/>
          <w:sz w:val="20"/>
        </w:rPr>
        <w:t>: Desplazamiento de peatones, animales o vehículos por vías de uso público;</w:t>
      </w:r>
    </w:p>
    <w:p w14:paraId="6733D03E" w14:textId="70973059"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Triciclo motorizado de carga</w:t>
      </w:r>
      <w:r w:rsidRPr="00CB69B2">
        <w:rPr>
          <w:rFonts w:ascii="Arial" w:hAnsi="Arial" w:cs="Arial"/>
          <w:sz w:val="20"/>
        </w:rPr>
        <w:t>: Vehículo motorizado de tres ruedas destinado exclusivamente al transporte de carga. La capacidad de carga de estos vehículos no podrá superar los 300 kilogramos de peso.</w:t>
      </w:r>
    </w:p>
    <w:p w14:paraId="36290986" w14:textId="402C1271"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Vehículo</w:t>
      </w:r>
      <w:r w:rsidRPr="00CB69B2">
        <w:rPr>
          <w:rFonts w:ascii="Arial" w:hAnsi="Arial" w:cs="Arial"/>
          <w:sz w:val="20"/>
        </w:rPr>
        <w:t>: Medio motorizado o no motorizado con el cual, sobre el cual o por el cual toda persona u objeto puede transportarse o ser transportado por una vía. Quedan excluidas de esta definición aquellas ayudas técnicas que permitan a personas con movilidad reducida o infantes, transportarse o ser transportados, tales como sillas de ruedas, motorizadas o no, coches para bebé y otros similares;</w:t>
      </w:r>
    </w:p>
    <w:p w14:paraId="610C1536" w14:textId="1AD79824"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Vehículo de emergencia</w:t>
      </w:r>
      <w:r w:rsidRPr="00CB69B2">
        <w:rPr>
          <w:rFonts w:ascii="Arial" w:hAnsi="Arial" w:cs="Arial"/>
          <w:sz w:val="20"/>
        </w:rPr>
        <w:t>: El perteneciente a Carabineros de Chile e Investigaciones, al Cuerpo de Bomberos, a las brigadas forestales de la Corporación Nacional Forestal, a las Fuerzas Armadas y las ambulancias de las instituciones fiscales o de los establecimientos particulares que tengan el respectivo permiso otorgado por la autoridad competente;</w:t>
      </w:r>
    </w:p>
    <w:p w14:paraId="5B1DAEE4" w14:textId="2CC5783D" w:rsidR="0057150F"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Vehículo de locomoción colectiva</w:t>
      </w:r>
      <w:r w:rsidRPr="00CB69B2">
        <w:rPr>
          <w:rFonts w:ascii="Arial" w:hAnsi="Arial" w:cs="Arial"/>
          <w:sz w:val="20"/>
        </w:rPr>
        <w:t>: Vehículo motorizado, destinado al uso público, para el transporte remunerado de personas, exceptuados los taxis que no efectúen servicio colectivo;</w:t>
      </w:r>
    </w:p>
    <w:p w14:paraId="2EA275C8" w14:textId="298D4749" w:rsidR="00CB69B2" w:rsidRDefault="00CB69B2" w:rsidP="00CB69B2">
      <w:pPr>
        <w:pStyle w:val="Sinespaciado"/>
        <w:jc w:val="both"/>
        <w:rPr>
          <w:rFonts w:ascii="Arial" w:hAnsi="Arial" w:cs="Arial"/>
          <w:sz w:val="20"/>
        </w:rPr>
      </w:pPr>
    </w:p>
    <w:p w14:paraId="2BF475E4" w14:textId="3D1AD7CC" w:rsidR="00CB69B2" w:rsidRDefault="00CB69B2" w:rsidP="00CB69B2">
      <w:pPr>
        <w:pStyle w:val="Sinespaciado"/>
        <w:jc w:val="both"/>
        <w:rPr>
          <w:rFonts w:ascii="Arial" w:hAnsi="Arial" w:cs="Arial"/>
          <w:sz w:val="20"/>
        </w:rPr>
      </w:pPr>
      <w:r>
        <w:rPr>
          <w:rFonts w:ascii="Arial" w:hAnsi="Arial" w:cs="Arial"/>
          <w:noProof/>
          <w:sz w:val="20"/>
          <w:lang w:eastAsia="es-CL"/>
        </w:rPr>
        <w:drawing>
          <wp:inline distT="0" distB="0" distL="0" distR="0" wp14:anchorId="2AD11D5C" wp14:editId="43C02366">
            <wp:extent cx="5608320" cy="2781300"/>
            <wp:effectExtent l="0" t="0" r="0" b="0"/>
            <wp:docPr id="5" name="Imagen 5" descr="C:\Users\Pato\Desktop\Documentos a formato corporativo\IMG\head manual transito_0029_car-accident-g64ac56a0c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o\Desktop\Documentos a formato corporativo\IMG\head manual transito_0029_car-accident-g64ac56a0c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3B410408" w14:textId="77777777" w:rsidR="00CB69B2" w:rsidRPr="00CB69B2" w:rsidRDefault="00CB69B2" w:rsidP="00CB69B2">
      <w:pPr>
        <w:pStyle w:val="Sinespaciado"/>
        <w:jc w:val="both"/>
        <w:rPr>
          <w:rFonts w:ascii="Arial" w:hAnsi="Arial" w:cs="Arial"/>
          <w:sz w:val="20"/>
        </w:rPr>
      </w:pPr>
    </w:p>
    <w:p w14:paraId="3FC9936D" w14:textId="73A769A9"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lastRenderedPageBreak/>
        <w:t>Vehículo para el transporte escolar</w:t>
      </w:r>
      <w:r w:rsidRPr="00CB69B2">
        <w:rPr>
          <w:rFonts w:ascii="Arial" w:hAnsi="Arial" w:cs="Arial"/>
          <w:sz w:val="20"/>
        </w:rPr>
        <w:t>: Vehículo motorizado construido para transportar más de siete pasajeros sentados y destinado al transporte de escolares desde o hacia el colegio o relacionado con cualquiera otra actividad;</w:t>
      </w:r>
    </w:p>
    <w:p w14:paraId="5C6924C6" w14:textId="2197F716"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Vehículo tranvía</w:t>
      </w:r>
      <w:r w:rsidRPr="00CB69B2">
        <w:rPr>
          <w:rFonts w:ascii="Arial" w:hAnsi="Arial" w:cs="Arial"/>
          <w:sz w:val="20"/>
        </w:rPr>
        <w:t>: Vehículo motorizado destinado al transporte público remunerado de pasajeros, que se desplaza en zonas urbanas exclusivamente a través de rieles sobre la vía.</w:t>
      </w:r>
    </w:p>
    <w:p w14:paraId="55369852" w14:textId="5569F4F3"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Vía</w:t>
      </w:r>
      <w:r w:rsidRPr="00CB69B2">
        <w:rPr>
          <w:rFonts w:ascii="Arial" w:hAnsi="Arial" w:cs="Arial"/>
          <w:sz w:val="20"/>
        </w:rPr>
        <w:t>: Calle, camino u otro lugar destinado al tránsito;</w:t>
      </w:r>
    </w:p>
    <w:p w14:paraId="4F1D63AC" w14:textId="39DE0D9C"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Vía de tránsito restringido</w:t>
      </w:r>
      <w:r w:rsidRPr="00CB69B2">
        <w:rPr>
          <w:rFonts w:ascii="Arial" w:hAnsi="Arial" w:cs="Arial"/>
          <w:sz w:val="20"/>
        </w:rPr>
        <w:t>: Aquella en que los conductores, los propietarios de los terrenos adyacentes u otras personas no tienen derecho a entrar o salir, sino por los lugares y bajo las condiciones fijadas por la autoridad competente;</w:t>
      </w:r>
    </w:p>
    <w:p w14:paraId="63E53BF9" w14:textId="6B87E873"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Zona de espera especial</w:t>
      </w:r>
      <w:r w:rsidRPr="00CB69B2">
        <w:rPr>
          <w:rFonts w:ascii="Arial" w:hAnsi="Arial" w:cs="Arial"/>
          <w:sz w:val="20"/>
        </w:rPr>
        <w:t>: Área señalizada conforme al reglamento, que permite a los conductores de ciclos o motocicletas detenerse y reiniciar su marcha delante de otros vehículos motorizados, en un cruce regulado con semáforo;</w:t>
      </w:r>
    </w:p>
    <w:p w14:paraId="23229BBA" w14:textId="33770A4D"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Zona de tránsito calmado</w:t>
      </w:r>
      <w:r w:rsidRPr="00CB69B2">
        <w:rPr>
          <w:rFonts w:ascii="Arial" w:hAnsi="Arial" w:cs="Arial"/>
          <w:sz w:val="20"/>
        </w:rPr>
        <w:t>: Vía o conjunto de vías emplazadas en zonas urbanas, definidas dentro de una determinada área geográfica, en las que a través de condiciones físicas u operacionales de las vías se establecen velocidades máximas de circulación inferiores a las establecidas en esta ley, pudiendo éstas ser de 40 kilómetros por hora, 30 kilómetros por hora o 20 kilómetros por hora;</w:t>
      </w:r>
    </w:p>
    <w:p w14:paraId="481022D2" w14:textId="25656DB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Vía exclusiva:</w:t>
      </w:r>
      <w:r w:rsidRPr="00CB69B2">
        <w:rPr>
          <w:rFonts w:ascii="Arial" w:hAnsi="Arial" w:cs="Arial"/>
          <w:sz w:val="20"/>
        </w:rPr>
        <w:t xml:space="preserve"> Calzada debidamente señalizada, destinada únicamente al uso de ciertos vehículos, determinados por la autoridad correspondiente;</w:t>
      </w:r>
    </w:p>
    <w:p w14:paraId="6C3E7E17" w14:textId="32961FA4"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Zona rural:</w:t>
      </w:r>
      <w:r w:rsidRPr="00CB69B2">
        <w:rPr>
          <w:rFonts w:ascii="Arial" w:hAnsi="Arial" w:cs="Arial"/>
          <w:sz w:val="20"/>
        </w:rPr>
        <w:t xml:space="preserve"> Área geográfica que excluye las zonas urbanas, y</w:t>
      </w:r>
    </w:p>
    <w:p w14:paraId="353C3A69" w14:textId="2010C8B8" w:rsidR="0057150F" w:rsidRPr="00CB69B2" w:rsidRDefault="0057150F" w:rsidP="0057150F">
      <w:pPr>
        <w:pStyle w:val="Sinespaciado"/>
        <w:numPr>
          <w:ilvl w:val="0"/>
          <w:numId w:val="20"/>
        </w:numPr>
        <w:ind w:left="426"/>
        <w:jc w:val="both"/>
        <w:rPr>
          <w:rFonts w:ascii="Arial" w:hAnsi="Arial" w:cs="Arial"/>
          <w:sz w:val="20"/>
        </w:rPr>
      </w:pPr>
      <w:r w:rsidRPr="00CB69B2">
        <w:rPr>
          <w:rFonts w:ascii="Arial" w:hAnsi="Arial" w:cs="Arial"/>
          <w:b/>
          <w:bCs/>
          <w:sz w:val="20"/>
        </w:rPr>
        <w:t>Zona urbana</w:t>
      </w:r>
      <w:r w:rsidRPr="00CB69B2">
        <w:rPr>
          <w:rFonts w:ascii="Arial" w:hAnsi="Arial" w:cs="Arial"/>
          <w:sz w:val="20"/>
        </w:rPr>
        <w:t>: Área geográfica cuyos límites, para los efectos de esta ley, deben estar determinados y señalizados por las Municipalidades.</w:t>
      </w:r>
    </w:p>
    <w:p w14:paraId="2601357D" w14:textId="77777777" w:rsidR="005749AA" w:rsidRPr="00CB69B2" w:rsidRDefault="005749AA" w:rsidP="001C460D">
      <w:pPr>
        <w:pStyle w:val="Sinespaciado"/>
        <w:rPr>
          <w:rFonts w:ascii="Arial" w:hAnsi="Arial" w:cs="Arial"/>
        </w:rPr>
      </w:pPr>
    </w:p>
    <w:p w14:paraId="176DBC1A" w14:textId="77777777" w:rsidR="00E50973" w:rsidRPr="00CB69B2" w:rsidRDefault="00CB53FA" w:rsidP="00CB53FA">
      <w:pPr>
        <w:pStyle w:val="Ttulo2"/>
        <w:numPr>
          <w:ilvl w:val="0"/>
          <w:numId w:val="18"/>
        </w:numPr>
        <w:ind w:left="426"/>
        <w:rPr>
          <w:rFonts w:ascii="Arial" w:hAnsi="Arial" w:cs="Arial"/>
          <w:b/>
          <w:sz w:val="20"/>
          <w:szCs w:val="20"/>
        </w:rPr>
      </w:pPr>
      <w:r w:rsidRPr="00CB69B2">
        <w:rPr>
          <w:rFonts w:ascii="Arial" w:hAnsi="Arial" w:cs="Arial"/>
          <w:b/>
          <w:sz w:val="20"/>
        </w:rPr>
        <w:t>REFERENCIAS</w:t>
      </w:r>
      <w:r w:rsidR="00A92A72" w:rsidRPr="00CB69B2">
        <w:rPr>
          <w:rFonts w:ascii="Arial" w:hAnsi="Arial" w:cs="Arial"/>
          <w:b/>
          <w:sz w:val="20"/>
          <w:szCs w:val="20"/>
        </w:rPr>
        <w:t>.</w:t>
      </w:r>
    </w:p>
    <w:p w14:paraId="67D5F40E" w14:textId="77777777" w:rsidR="00CB53FA" w:rsidRPr="00CB69B2" w:rsidRDefault="00CB53FA" w:rsidP="00AE3B93">
      <w:pPr>
        <w:pStyle w:val="Sinespaciado"/>
        <w:jc w:val="both"/>
        <w:rPr>
          <w:rFonts w:ascii="Arial" w:hAnsi="Arial" w:cs="Arial"/>
          <w:sz w:val="20"/>
          <w:szCs w:val="24"/>
        </w:rPr>
      </w:pPr>
    </w:p>
    <w:p w14:paraId="1600A949" w14:textId="0A381C38" w:rsidR="00E50973" w:rsidRPr="00CB69B2" w:rsidRDefault="00A40DC5" w:rsidP="005749AA">
      <w:pPr>
        <w:pStyle w:val="Sinespaciado"/>
        <w:numPr>
          <w:ilvl w:val="0"/>
          <w:numId w:val="27"/>
        </w:numPr>
        <w:ind w:left="426"/>
        <w:jc w:val="both"/>
        <w:rPr>
          <w:rFonts w:ascii="Arial" w:hAnsi="Arial" w:cs="Arial"/>
          <w:sz w:val="20"/>
          <w:szCs w:val="24"/>
        </w:rPr>
      </w:pPr>
      <w:r w:rsidRPr="00CB69B2">
        <w:rPr>
          <w:rFonts w:ascii="Arial" w:hAnsi="Arial" w:cs="Arial"/>
          <w:sz w:val="20"/>
          <w:szCs w:val="24"/>
        </w:rPr>
        <w:t>Norma ISO 39001/2018.</w:t>
      </w:r>
    </w:p>
    <w:p w14:paraId="326B1416" w14:textId="259F36A2" w:rsidR="007D1159" w:rsidRPr="00CB69B2" w:rsidRDefault="007D1159" w:rsidP="005749AA">
      <w:pPr>
        <w:pStyle w:val="Sinespaciado"/>
        <w:numPr>
          <w:ilvl w:val="0"/>
          <w:numId w:val="27"/>
        </w:numPr>
        <w:ind w:left="426"/>
        <w:jc w:val="both"/>
        <w:rPr>
          <w:rFonts w:ascii="Arial" w:hAnsi="Arial" w:cs="Arial"/>
          <w:sz w:val="20"/>
          <w:szCs w:val="24"/>
        </w:rPr>
      </w:pPr>
      <w:r w:rsidRPr="00CB69B2">
        <w:rPr>
          <w:rFonts w:ascii="Arial" w:hAnsi="Arial" w:cs="Arial"/>
          <w:sz w:val="20"/>
          <w:szCs w:val="24"/>
        </w:rPr>
        <w:t xml:space="preserve">Libro IV Prestaciones Preventivas, del Compendio de Libros de la </w:t>
      </w:r>
      <w:proofErr w:type="spellStart"/>
      <w:r w:rsidRPr="00CB69B2">
        <w:rPr>
          <w:rFonts w:ascii="Arial" w:hAnsi="Arial" w:cs="Arial"/>
          <w:sz w:val="20"/>
          <w:szCs w:val="24"/>
        </w:rPr>
        <w:t>Suseso</w:t>
      </w:r>
      <w:proofErr w:type="spellEnd"/>
      <w:r w:rsidRPr="00CB69B2">
        <w:rPr>
          <w:rFonts w:ascii="Arial" w:hAnsi="Arial" w:cs="Arial"/>
          <w:sz w:val="20"/>
          <w:szCs w:val="24"/>
        </w:rPr>
        <w:t>.</w:t>
      </w:r>
    </w:p>
    <w:p w14:paraId="67FFB7B8" w14:textId="72290316" w:rsidR="00A40DC5" w:rsidRPr="00CB69B2" w:rsidRDefault="00A40DC5" w:rsidP="005749AA">
      <w:pPr>
        <w:pStyle w:val="Sinespaciado"/>
        <w:numPr>
          <w:ilvl w:val="0"/>
          <w:numId w:val="27"/>
        </w:numPr>
        <w:ind w:left="426"/>
        <w:jc w:val="both"/>
        <w:rPr>
          <w:rFonts w:ascii="Arial" w:hAnsi="Arial" w:cs="Arial"/>
          <w:sz w:val="20"/>
          <w:szCs w:val="24"/>
        </w:rPr>
      </w:pPr>
      <w:r w:rsidRPr="00CB69B2">
        <w:rPr>
          <w:rFonts w:ascii="Arial" w:hAnsi="Arial" w:cs="Arial"/>
          <w:sz w:val="20"/>
          <w:szCs w:val="24"/>
        </w:rPr>
        <w:t>Ley de tránsito 18.290</w:t>
      </w:r>
    </w:p>
    <w:p w14:paraId="2A685ACE" w14:textId="740F5F13" w:rsidR="00A40DC5" w:rsidRDefault="00A40DC5" w:rsidP="005749AA">
      <w:pPr>
        <w:pStyle w:val="Sinespaciado"/>
        <w:numPr>
          <w:ilvl w:val="0"/>
          <w:numId w:val="27"/>
        </w:numPr>
        <w:ind w:left="426"/>
        <w:jc w:val="both"/>
        <w:rPr>
          <w:rFonts w:ascii="Arial" w:hAnsi="Arial" w:cs="Arial"/>
          <w:sz w:val="20"/>
          <w:szCs w:val="24"/>
        </w:rPr>
      </w:pPr>
      <w:r w:rsidRPr="00CB69B2">
        <w:rPr>
          <w:rFonts w:ascii="Arial" w:hAnsi="Arial" w:cs="Arial"/>
          <w:sz w:val="20"/>
          <w:szCs w:val="24"/>
        </w:rPr>
        <w:t>DFL 1 y 2 de 2009, del Ministerio de transporte y telecomunicaciones</w:t>
      </w:r>
    </w:p>
    <w:p w14:paraId="0CBF4674" w14:textId="77777777" w:rsidR="00CB69B2" w:rsidRDefault="00CB69B2" w:rsidP="00CB69B2">
      <w:pPr>
        <w:pStyle w:val="Sinespaciado"/>
        <w:ind w:left="426"/>
        <w:jc w:val="both"/>
        <w:rPr>
          <w:rFonts w:ascii="Arial" w:hAnsi="Arial" w:cs="Arial"/>
          <w:sz w:val="20"/>
          <w:szCs w:val="24"/>
        </w:rPr>
      </w:pPr>
    </w:p>
    <w:p w14:paraId="1DEF1DBD" w14:textId="79549F64" w:rsidR="00CB69B2" w:rsidRDefault="00CB69B2" w:rsidP="00CB69B2">
      <w:pPr>
        <w:pStyle w:val="Sinespaciado"/>
        <w:jc w:val="both"/>
        <w:rPr>
          <w:rFonts w:ascii="Arial" w:hAnsi="Arial" w:cs="Arial"/>
          <w:sz w:val="20"/>
          <w:szCs w:val="24"/>
        </w:rPr>
      </w:pPr>
    </w:p>
    <w:p w14:paraId="3E73C753" w14:textId="048EC45A" w:rsidR="00CB69B2" w:rsidRPr="00CB69B2" w:rsidRDefault="00CB69B2" w:rsidP="00CB69B2">
      <w:pPr>
        <w:pStyle w:val="Sinespaciado"/>
        <w:jc w:val="both"/>
        <w:rPr>
          <w:rFonts w:ascii="Arial" w:hAnsi="Arial" w:cs="Arial"/>
          <w:sz w:val="20"/>
          <w:szCs w:val="24"/>
        </w:rPr>
      </w:pPr>
      <w:r>
        <w:rPr>
          <w:rFonts w:ascii="Arial" w:hAnsi="Arial" w:cs="Arial"/>
          <w:noProof/>
          <w:sz w:val="20"/>
          <w:szCs w:val="24"/>
          <w:lang w:eastAsia="es-CL"/>
        </w:rPr>
        <w:drawing>
          <wp:inline distT="0" distB="0" distL="0" distR="0" wp14:anchorId="588CF30C" wp14:editId="04C13EB1">
            <wp:extent cx="5608320" cy="2781300"/>
            <wp:effectExtent l="0" t="0" r="0" b="0"/>
            <wp:docPr id="6" name="Imagen 6" descr="C:\Users\Pato\Desktop\Documentos a formato corporativo\IMG\head manual transito_0024_road-accident-with-smashed-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o\Desktop\Documentos a formato corporativo\IMG\head manual transito_0024_road-accident-with-smashed-ca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637917E8" w14:textId="20FE8F02" w:rsidR="00E50973" w:rsidRDefault="00E50973" w:rsidP="00886D80">
      <w:pPr>
        <w:pStyle w:val="Sinespaciado"/>
        <w:rPr>
          <w:rFonts w:ascii="Arial" w:hAnsi="Arial" w:cs="Arial"/>
          <w:sz w:val="20"/>
        </w:rPr>
      </w:pPr>
    </w:p>
    <w:p w14:paraId="60C10269" w14:textId="795234C6" w:rsidR="00CB69B2" w:rsidRDefault="00CB69B2" w:rsidP="00886D80">
      <w:pPr>
        <w:pStyle w:val="Sinespaciado"/>
        <w:rPr>
          <w:rFonts w:ascii="Arial" w:hAnsi="Arial" w:cs="Arial"/>
          <w:sz w:val="20"/>
        </w:rPr>
      </w:pPr>
    </w:p>
    <w:p w14:paraId="61BF900E" w14:textId="77777777" w:rsidR="00CB69B2" w:rsidRDefault="00CB69B2" w:rsidP="00886D80">
      <w:pPr>
        <w:pStyle w:val="Sinespaciado"/>
        <w:rPr>
          <w:rFonts w:ascii="Arial" w:hAnsi="Arial" w:cs="Arial"/>
          <w:sz w:val="20"/>
        </w:rPr>
      </w:pPr>
    </w:p>
    <w:p w14:paraId="2A82DC82" w14:textId="77777777" w:rsidR="00CB69B2" w:rsidRPr="00CB69B2" w:rsidRDefault="00CB69B2" w:rsidP="00886D80">
      <w:pPr>
        <w:pStyle w:val="Sinespaciado"/>
        <w:rPr>
          <w:rFonts w:ascii="Arial" w:hAnsi="Arial" w:cs="Arial"/>
          <w:sz w:val="20"/>
        </w:rPr>
      </w:pPr>
    </w:p>
    <w:p w14:paraId="3796FE97" w14:textId="77777777" w:rsidR="00E50973" w:rsidRPr="00CB69B2" w:rsidRDefault="00FE35F3" w:rsidP="00CB53FA">
      <w:pPr>
        <w:pStyle w:val="Ttulo2"/>
        <w:numPr>
          <w:ilvl w:val="0"/>
          <w:numId w:val="18"/>
        </w:numPr>
        <w:ind w:left="426"/>
        <w:jc w:val="both"/>
        <w:rPr>
          <w:rFonts w:ascii="Arial" w:hAnsi="Arial" w:cs="Arial"/>
          <w:b/>
          <w:sz w:val="20"/>
          <w:szCs w:val="20"/>
        </w:rPr>
      </w:pPr>
      <w:r w:rsidRPr="00CB69B2">
        <w:rPr>
          <w:rFonts w:ascii="Arial" w:hAnsi="Arial" w:cs="Arial"/>
          <w:b/>
          <w:sz w:val="20"/>
        </w:rPr>
        <w:lastRenderedPageBreak/>
        <w:t>DESCRIPCIÓN</w:t>
      </w:r>
      <w:r w:rsidRPr="00CB69B2">
        <w:rPr>
          <w:rFonts w:ascii="Arial" w:hAnsi="Arial" w:cs="Arial"/>
          <w:b/>
          <w:sz w:val="20"/>
          <w:szCs w:val="20"/>
        </w:rPr>
        <w:t xml:space="preserve"> DEL PROCEDIMIENTO.</w:t>
      </w:r>
    </w:p>
    <w:p w14:paraId="36B1C27E" w14:textId="77777777" w:rsidR="00EE19E2" w:rsidRPr="00CB69B2" w:rsidRDefault="00EE19E2" w:rsidP="00952970">
      <w:pPr>
        <w:pStyle w:val="Sinespaciado"/>
        <w:rPr>
          <w:rFonts w:ascii="Arial" w:hAnsi="Arial" w:cs="Arial"/>
          <w:sz w:val="20"/>
        </w:rPr>
      </w:pPr>
    </w:p>
    <w:p w14:paraId="5C7F3B3B" w14:textId="77777777" w:rsidR="00EE19E2" w:rsidRPr="00CB69B2" w:rsidRDefault="00CB53FA" w:rsidP="00CB53FA">
      <w:pPr>
        <w:pStyle w:val="Ttulo2"/>
        <w:numPr>
          <w:ilvl w:val="0"/>
          <w:numId w:val="19"/>
        </w:numPr>
        <w:ind w:left="426"/>
        <w:jc w:val="both"/>
        <w:rPr>
          <w:rFonts w:ascii="Arial" w:hAnsi="Arial" w:cs="Arial"/>
          <w:sz w:val="20"/>
          <w:szCs w:val="20"/>
        </w:rPr>
      </w:pPr>
      <w:r w:rsidRPr="00CB69B2">
        <w:rPr>
          <w:rFonts w:ascii="Arial" w:hAnsi="Arial" w:cs="Arial"/>
          <w:sz w:val="20"/>
          <w:szCs w:val="20"/>
        </w:rPr>
        <w:t xml:space="preserve"> </w:t>
      </w:r>
      <w:r w:rsidR="00EE19E2" w:rsidRPr="00CB69B2">
        <w:rPr>
          <w:rFonts w:ascii="Arial" w:hAnsi="Arial" w:cs="Arial"/>
          <w:sz w:val="20"/>
          <w:szCs w:val="20"/>
        </w:rPr>
        <w:t>COMPETENCIAS</w:t>
      </w:r>
      <w:r w:rsidR="00EE19E2" w:rsidRPr="00CB69B2">
        <w:rPr>
          <w:rFonts w:ascii="Arial" w:hAnsi="Arial" w:cs="Arial"/>
          <w:sz w:val="20"/>
        </w:rPr>
        <w:t>, FORMACIÓN DEL EQUIPO DE INVESTIGACIÓN DE INCIDENTES</w:t>
      </w:r>
      <w:r w:rsidR="00952970" w:rsidRPr="00CB69B2">
        <w:rPr>
          <w:rFonts w:ascii="Arial" w:hAnsi="Arial" w:cs="Arial"/>
          <w:sz w:val="20"/>
        </w:rPr>
        <w:t xml:space="preserve">, </w:t>
      </w:r>
      <w:r w:rsidR="00EE19E2" w:rsidRPr="00CB69B2">
        <w:rPr>
          <w:rFonts w:ascii="Arial" w:hAnsi="Arial" w:cs="Arial"/>
          <w:sz w:val="20"/>
        </w:rPr>
        <w:t>ACCIDENTES.</w:t>
      </w:r>
    </w:p>
    <w:p w14:paraId="18103003" w14:textId="77777777" w:rsidR="00EE19E2" w:rsidRPr="00CB69B2" w:rsidRDefault="00EE19E2" w:rsidP="00EE19E2">
      <w:pPr>
        <w:pStyle w:val="Sinespaciado"/>
        <w:rPr>
          <w:rFonts w:ascii="Arial" w:hAnsi="Arial" w:cs="Arial"/>
          <w:sz w:val="20"/>
        </w:rPr>
      </w:pPr>
    </w:p>
    <w:p w14:paraId="400E93F2" w14:textId="103E4FB2" w:rsidR="0087270D" w:rsidRPr="00CB69B2" w:rsidRDefault="00952970" w:rsidP="00EE19E2">
      <w:pPr>
        <w:pStyle w:val="Sinespaciado"/>
        <w:jc w:val="both"/>
        <w:rPr>
          <w:rFonts w:ascii="Arial" w:hAnsi="Arial" w:cs="Arial"/>
          <w:sz w:val="20"/>
        </w:rPr>
      </w:pPr>
      <w:r w:rsidRPr="00CB69B2">
        <w:rPr>
          <w:rFonts w:ascii="Arial" w:hAnsi="Arial" w:cs="Arial"/>
          <w:sz w:val="20"/>
        </w:rPr>
        <w:t>El personal para</w:t>
      </w:r>
      <w:r w:rsidR="00EE19E2" w:rsidRPr="00CB69B2">
        <w:rPr>
          <w:rFonts w:ascii="Arial" w:hAnsi="Arial" w:cs="Arial"/>
          <w:sz w:val="20"/>
        </w:rPr>
        <w:t xml:space="preserve"> </w:t>
      </w:r>
      <w:r w:rsidRPr="00CB69B2">
        <w:rPr>
          <w:rFonts w:ascii="Arial" w:hAnsi="Arial" w:cs="Arial"/>
          <w:sz w:val="20"/>
        </w:rPr>
        <w:t xml:space="preserve">realizar </w:t>
      </w:r>
      <w:r w:rsidR="00EE19E2" w:rsidRPr="00CB69B2">
        <w:rPr>
          <w:rFonts w:ascii="Arial" w:hAnsi="Arial" w:cs="Arial"/>
          <w:sz w:val="20"/>
        </w:rPr>
        <w:t xml:space="preserve">las investigaciones de </w:t>
      </w:r>
      <w:r w:rsidR="00421FD7" w:rsidRPr="00CB69B2">
        <w:rPr>
          <w:rFonts w:ascii="Arial" w:hAnsi="Arial" w:cs="Arial"/>
          <w:sz w:val="20"/>
        </w:rPr>
        <w:t xml:space="preserve">siniestros de tránsito </w:t>
      </w:r>
      <w:r w:rsidR="00EE19E2" w:rsidRPr="00CB69B2">
        <w:rPr>
          <w:rFonts w:ascii="Arial" w:hAnsi="Arial" w:cs="Arial"/>
          <w:sz w:val="20"/>
        </w:rPr>
        <w:t>(</w:t>
      </w:r>
      <w:r w:rsidR="00421FD7" w:rsidRPr="00CB69B2">
        <w:rPr>
          <w:rFonts w:ascii="Arial" w:hAnsi="Arial" w:cs="Arial"/>
          <w:sz w:val="20"/>
        </w:rPr>
        <w:t xml:space="preserve">Encargado de seguridad vial, </w:t>
      </w:r>
      <w:r w:rsidR="00EE19E2" w:rsidRPr="00CB69B2">
        <w:rPr>
          <w:rFonts w:ascii="Arial" w:hAnsi="Arial" w:cs="Arial"/>
          <w:sz w:val="20"/>
        </w:rPr>
        <w:t xml:space="preserve">CPHS, supervisores y otras partes </w:t>
      </w:r>
      <w:r w:rsidR="00963A2F" w:rsidRPr="00CB69B2">
        <w:rPr>
          <w:rFonts w:ascii="Arial" w:hAnsi="Arial" w:cs="Arial"/>
          <w:sz w:val="20"/>
        </w:rPr>
        <w:t>involucradas</w:t>
      </w:r>
      <w:r w:rsidR="00EE19E2" w:rsidRPr="00CB69B2">
        <w:rPr>
          <w:rFonts w:ascii="Arial" w:hAnsi="Arial" w:cs="Arial"/>
          <w:sz w:val="20"/>
        </w:rPr>
        <w:t>) deben acreditar mediante registros y evidencia objetiva</w:t>
      </w:r>
      <w:r w:rsidR="0087270D" w:rsidRPr="00CB69B2">
        <w:rPr>
          <w:rFonts w:ascii="Arial" w:hAnsi="Arial" w:cs="Arial"/>
          <w:sz w:val="20"/>
        </w:rPr>
        <w:t xml:space="preserve"> la</w:t>
      </w:r>
      <w:r w:rsidR="00EE19E2" w:rsidRPr="00CB69B2">
        <w:rPr>
          <w:rFonts w:ascii="Arial" w:hAnsi="Arial" w:cs="Arial"/>
          <w:sz w:val="20"/>
        </w:rPr>
        <w:t xml:space="preserve"> participación en un curso de investigación de </w:t>
      </w:r>
      <w:r w:rsidR="00375303" w:rsidRPr="00CB69B2">
        <w:rPr>
          <w:rFonts w:ascii="Arial" w:hAnsi="Arial" w:cs="Arial"/>
          <w:sz w:val="20"/>
        </w:rPr>
        <w:t>siniestros viales</w:t>
      </w:r>
      <w:r w:rsidRPr="00CB69B2">
        <w:rPr>
          <w:rFonts w:ascii="Arial" w:hAnsi="Arial" w:cs="Arial"/>
          <w:sz w:val="20"/>
        </w:rPr>
        <w:t>,</w:t>
      </w:r>
      <w:r w:rsidR="00EE19E2" w:rsidRPr="00CB69B2">
        <w:rPr>
          <w:rFonts w:ascii="Arial" w:hAnsi="Arial" w:cs="Arial"/>
          <w:sz w:val="20"/>
        </w:rPr>
        <w:t xml:space="preserve"> </w:t>
      </w:r>
      <w:r w:rsidRPr="00CB69B2">
        <w:rPr>
          <w:rFonts w:ascii="Arial" w:hAnsi="Arial" w:cs="Arial"/>
          <w:sz w:val="20"/>
        </w:rPr>
        <w:t>l</w:t>
      </w:r>
      <w:r w:rsidR="00EE19E2" w:rsidRPr="00CB69B2">
        <w:rPr>
          <w:rFonts w:ascii="Arial" w:hAnsi="Arial" w:cs="Arial"/>
          <w:sz w:val="20"/>
        </w:rPr>
        <w:t>a capacitación debe poseer una duración mínima de 04 horas.</w:t>
      </w:r>
    </w:p>
    <w:p w14:paraId="0A4E6EE1" w14:textId="77777777" w:rsidR="0087270D" w:rsidRPr="00CB69B2" w:rsidRDefault="0087270D" w:rsidP="00EE19E2">
      <w:pPr>
        <w:pStyle w:val="Sinespaciado"/>
        <w:jc w:val="both"/>
        <w:rPr>
          <w:rFonts w:ascii="Arial" w:hAnsi="Arial" w:cs="Arial"/>
          <w:sz w:val="20"/>
        </w:rPr>
      </w:pPr>
    </w:p>
    <w:p w14:paraId="7E00578B" w14:textId="77777777" w:rsidR="0087270D" w:rsidRPr="00CB69B2" w:rsidRDefault="0087270D" w:rsidP="00EE19E2">
      <w:pPr>
        <w:pStyle w:val="Sinespaciado"/>
        <w:jc w:val="both"/>
        <w:rPr>
          <w:rFonts w:ascii="Arial" w:hAnsi="Arial" w:cs="Arial"/>
          <w:sz w:val="20"/>
        </w:rPr>
      </w:pPr>
      <w:r w:rsidRPr="00CB69B2">
        <w:rPr>
          <w:rFonts w:ascii="Arial" w:hAnsi="Arial" w:cs="Arial"/>
          <w:sz w:val="20"/>
        </w:rPr>
        <w:t>La empresa y/o centro de trabajo ha definido que los siguientes cargos deben adquirir competencias en las investigaciones de incidentes:</w:t>
      </w:r>
    </w:p>
    <w:p w14:paraId="6E2B7D55" w14:textId="77777777" w:rsidR="0087270D" w:rsidRPr="00CB69B2" w:rsidRDefault="0087270D" w:rsidP="00EE19E2">
      <w:pPr>
        <w:pStyle w:val="Sinespaciado"/>
        <w:jc w:val="both"/>
        <w:rPr>
          <w:rFonts w:ascii="Arial" w:hAnsi="Arial" w:cs="Arial"/>
          <w:sz w:val="20"/>
        </w:rPr>
      </w:pPr>
    </w:p>
    <w:p w14:paraId="1574203D" w14:textId="77777777" w:rsidR="0087270D" w:rsidRPr="00CB69B2" w:rsidRDefault="0087270D" w:rsidP="00EE19E2">
      <w:pPr>
        <w:pStyle w:val="Sinespaciado"/>
        <w:jc w:val="both"/>
        <w:rPr>
          <w:rFonts w:ascii="Arial" w:hAnsi="Arial" w:cs="Arial"/>
          <w:sz w:val="20"/>
        </w:rPr>
      </w:pPr>
      <w:r w:rsidRPr="00CB69B2">
        <w:rPr>
          <w:rFonts w:ascii="Arial" w:hAnsi="Arial" w:cs="Arial"/>
          <w:sz w:val="20"/>
        </w:rPr>
        <w:t>Como, por ejemplo:</w:t>
      </w:r>
    </w:p>
    <w:p w14:paraId="23058F77" w14:textId="77777777" w:rsidR="0087270D" w:rsidRPr="00CB69B2" w:rsidRDefault="0087270D" w:rsidP="00EE19E2">
      <w:pPr>
        <w:pStyle w:val="Sinespaciado"/>
        <w:jc w:val="both"/>
        <w:rPr>
          <w:rFonts w:ascii="Arial" w:hAnsi="Arial" w:cs="Arial"/>
          <w:sz w:val="20"/>
        </w:rPr>
      </w:pPr>
    </w:p>
    <w:p w14:paraId="01CE0A0A" w14:textId="5C0F7DF4"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Comité de Seguridad Vial;</w:t>
      </w:r>
    </w:p>
    <w:p w14:paraId="51683150" w14:textId="595FCED5"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Encargado de Seguridad Vial;</w:t>
      </w:r>
    </w:p>
    <w:p w14:paraId="275D90C3" w14:textId="41840C06" w:rsidR="0087270D" w:rsidRPr="00CB69B2" w:rsidRDefault="0087270D" w:rsidP="005749AA">
      <w:pPr>
        <w:pStyle w:val="Sinespaciado"/>
        <w:numPr>
          <w:ilvl w:val="0"/>
          <w:numId w:val="9"/>
        </w:numPr>
        <w:ind w:left="426"/>
        <w:jc w:val="both"/>
        <w:rPr>
          <w:rFonts w:ascii="Arial" w:hAnsi="Arial" w:cs="Arial"/>
          <w:sz w:val="20"/>
        </w:rPr>
      </w:pPr>
      <w:r w:rsidRPr="00CB69B2">
        <w:rPr>
          <w:rFonts w:ascii="Arial" w:hAnsi="Arial" w:cs="Arial"/>
          <w:sz w:val="20"/>
        </w:rPr>
        <w:t>Comité Paritario de Higiene y Seguridad;</w:t>
      </w:r>
    </w:p>
    <w:p w14:paraId="4B875C16" w14:textId="77777777" w:rsidR="0087270D" w:rsidRPr="00CB69B2" w:rsidRDefault="0087270D" w:rsidP="005749AA">
      <w:pPr>
        <w:pStyle w:val="Sinespaciado"/>
        <w:numPr>
          <w:ilvl w:val="0"/>
          <w:numId w:val="9"/>
        </w:numPr>
        <w:ind w:left="426"/>
        <w:jc w:val="both"/>
        <w:rPr>
          <w:rFonts w:ascii="Arial" w:hAnsi="Arial" w:cs="Arial"/>
          <w:sz w:val="20"/>
        </w:rPr>
      </w:pPr>
      <w:r w:rsidRPr="00CB69B2">
        <w:rPr>
          <w:rFonts w:ascii="Arial" w:hAnsi="Arial" w:cs="Arial"/>
          <w:sz w:val="20"/>
        </w:rPr>
        <w:t>Supervisores;</w:t>
      </w:r>
    </w:p>
    <w:p w14:paraId="70188727" w14:textId="77777777" w:rsidR="00EE19E2" w:rsidRPr="00CB69B2" w:rsidRDefault="00EE19E2" w:rsidP="0087270D">
      <w:pPr>
        <w:spacing w:after="0" w:line="360" w:lineRule="auto"/>
        <w:jc w:val="both"/>
        <w:rPr>
          <w:rFonts w:ascii="Arial" w:hAnsi="Arial" w:cs="Arial"/>
          <w:b/>
          <w:sz w:val="20"/>
          <w:szCs w:val="20"/>
        </w:rPr>
      </w:pPr>
    </w:p>
    <w:p w14:paraId="297FDD98" w14:textId="78735016" w:rsidR="00EE19E2" w:rsidRPr="00CB69B2" w:rsidRDefault="00CB53FA" w:rsidP="00CB53FA">
      <w:pPr>
        <w:pStyle w:val="Ttulo2"/>
        <w:numPr>
          <w:ilvl w:val="0"/>
          <w:numId w:val="19"/>
        </w:numPr>
        <w:ind w:left="426"/>
        <w:jc w:val="both"/>
        <w:rPr>
          <w:rFonts w:ascii="Arial" w:hAnsi="Arial" w:cs="Arial"/>
          <w:b/>
          <w:sz w:val="20"/>
        </w:rPr>
      </w:pPr>
      <w:r w:rsidRPr="00CB69B2">
        <w:rPr>
          <w:rFonts w:ascii="Arial" w:hAnsi="Arial" w:cs="Arial"/>
          <w:b/>
          <w:sz w:val="20"/>
          <w:szCs w:val="20"/>
        </w:rPr>
        <w:t xml:space="preserve">  </w:t>
      </w:r>
      <w:r w:rsidR="00EE19E2" w:rsidRPr="00CB69B2">
        <w:rPr>
          <w:rFonts w:ascii="Arial" w:hAnsi="Arial" w:cs="Arial"/>
          <w:b/>
          <w:sz w:val="20"/>
          <w:szCs w:val="20"/>
        </w:rPr>
        <w:t>REPORTE</w:t>
      </w:r>
      <w:r w:rsidR="00EE19E2" w:rsidRPr="00CB69B2">
        <w:rPr>
          <w:rFonts w:ascii="Arial" w:hAnsi="Arial" w:cs="Arial"/>
          <w:b/>
          <w:sz w:val="20"/>
        </w:rPr>
        <w:t xml:space="preserve"> DE </w:t>
      </w:r>
      <w:r w:rsidR="00375303" w:rsidRPr="00CB69B2">
        <w:rPr>
          <w:rFonts w:ascii="Arial" w:hAnsi="Arial" w:cs="Arial"/>
          <w:b/>
          <w:sz w:val="20"/>
        </w:rPr>
        <w:t>SINIESTROS DE TRÁNSITO</w:t>
      </w:r>
      <w:r w:rsidR="00AD135F" w:rsidRPr="00CB69B2">
        <w:rPr>
          <w:rFonts w:ascii="Arial" w:hAnsi="Arial" w:cs="Arial"/>
          <w:b/>
          <w:sz w:val="20"/>
        </w:rPr>
        <w:t>.</w:t>
      </w:r>
    </w:p>
    <w:p w14:paraId="2964D036" w14:textId="77777777" w:rsidR="00CB53FA" w:rsidRPr="00CB69B2" w:rsidRDefault="00CB53FA" w:rsidP="00A043E5">
      <w:pPr>
        <w:pStyle w:val="Sinespaciado"/>
        <w:jc w:val="both"/>
        <w:rPr>
          <w:rFonts w:ascii="Arial" w:hAnsi="Arial" w:cs="Arial"/>
          <w:sz w:val="20"/>
        </w:rPr>
      </w:pPr>
    </w:p>
    <w:p w14:paraId="1B945FBE" w14:textId="6830FAE0" w:rsidR="00DF28EB" w:rsidRPr="00CB69B2" w:rsidRDefault="00DF28EB" w:rsidP="00A043E5">
      <w:pPr>
        <w:pStyle w:val="Sinespaciado"/>
        <w:jc w:val="both"/>
        <w:rPr>
          <w:rFonts w:ascii="Arial" w:hAnsi="Arial" w:cs="Arial"/>
          <w:sz w:val="20"/>
        </w:rPr>
      </w:pPr>
      <w:r w:rsidRPr="00CB69B2">
        <w:rPr>
          <w:rFonts w:ascii="Arial" w:hAnsi="Arial" w:cs="Arial"/>
          <w:sz w:val="20"/>
        </w:rPr>
        <w:t xml:space="preserve">La empresa o centro de trabajo debe incentivar la </w:t>
      </w:r>
      <w:proofErr w:type="spellStart"/>
      <w:r w:rsidRPr="00CB69B2">
        <w:rPr>
          <w:rFonts w:ascii="Arial" w:hAnsi="Arial" w:cs="Arial"/>
          <w:sz w:val="20"/>
        </w:rPr>
        <w:t>reportabilidad</w:t>
      </w:r>
      <w:proofErr w:type="spellEnd"/>
      <w:r w:rsidRPr="00CB69B2">
        <w:rPr>
          <w:rFonts w:ascii="Arial" w:hAnsi="Arial" w:cs="Arial"/>
          <w:sz w:val="20"/>
        </w:rPr>
        <w:t xml:space="preserve"> de </w:t>
      </w:r>
      <w:r w:rsidR="00375303" w:rsidRPr="00CB69B2">
        <w:rPr>
          <w:rFonts w:ascii="Arial" w:hAnsi="Arial" w:cs="Arial"/>
          <w:sz w:val="20"/>
        </w:rPr>
        <w:t>siniestros de tránsito</w:t>
      </w:r>
      <w:r w:rsidRPr="00CB69B2">
        <w:rPr>
          <w:rFonts w:ascii="Arial" w:hAnsi="Arial" w:cs="Arial"/>
          <w:sz w:val="20"/>
        </w:rPr>
        <w:t xml:space="preserve">, </w:t>
      </w:r>
      <w:r w:rsidR="00A043E5" w:rsidRPr="00CB69B2">
        <w:rPr>
          <w:rFonts w:ascii="Arial" w:hAnsi="Arial" w:cs="Arial"/>
          <w:sz w:val="20"/>
        </w:rPr>
        <w:t>(</w:t>
      </w:r>
      <w:r w:rsidR="00A557DD" w:rsidRPr="00CB69B2">
        <w:rPr>
          <w:rFonts w:ascii="Arial" w:hAnsi="Arial" w:cs="Arial"/>
          <w:sz w:val="20"/>
        </w:rPr>
        <w:t xml:space="preserve">la empresa o centro de trabajo </w:t>
      </w:r>
      <w:r w:rsidR="00A043E5" w:rsidRPr="00CB69B2">
        <w:rPr>
          <w:rFonts w:ascii="Arial" w:hAnsi="Arial" w:cs="Arial"/>
          <w:sz w:val="20"/>
        </w:rPr>
        <w:t xml:space="preserve">debe establecer </w:t>
      </w:r>
      <w:r w:rsidR="00A557DD" w:rsidRPr="00CB69B2">
        <w:rPr>
          <w:rFonts w:ascii="Arial" w:hAnsi="Arial" w:cs="Arial"/>
          <w:sz w:val="20"/>
        </w:rPr>
        <w:t xml:space="preserve">medios eficaces para que los trabajadores reporten los </w:t>
      </w:r>
      <w:r w:rsidR="00375303" w:rsidRPr="00CB69B2">
        <w:rPr>
          <w:rFonts w:ascii="Arial" w:hAnsi="Arial" w:cs="Arial"/>
          <w:sz w:val="20"/>
        </w:rPr>
        <w:t>siniestros de tránsito</w:t>
      </w:r>
      <w:r w:rsidR="00A043E5" w:rsidRPr="00CB69B2">
        <w:rPr>
          <w:rFonts w:ascii="Arial" w:hAnsi="Arial" w:cs="Arial"/>
          <w:sz w:val="20"/>
        </w:rPr>
        <w:t>), para esto s</w:t>
      </w:r>
      <w:r w:rsidRPr="00CB69B2">
        <w:rPr>
          <w:rFonts w:ascii="Arial" w:hAnsi="Arial" w:cs="Arial"/>
          <w:sz w:val="20"/>
        </w:rPr>
        <w:t>e debe tener en cuenta</w:t>
      </w:r>
      <w:r w:rsidR="00A043E5" w:rsidRPr="00CB69B2">
        <w:rPr>
          <w:rFonts w:ascii="Arial" w:hAnsi="Arial" w:cs="Arial"/>
          <w:sz w:val="20"/>
        </w:rPr>
        <w:t>:</w:t>
      </w:r>
    </w:p>
    <w:p w14:paraId="2629B160" w14:textId="77777777" w:rsidR="00A043E5" w:rsidRPr="00CB69B2" w:rsidRDefault="00A043E5" w:rsidP="00DF28EB">
      <w:pPr>
        <w:pStyle w:val="Sinespaciado"/>
        <w:jc w:val="both"/>
        <w:rPr>
          <w:rFonts w:ascii="Arial" w:hAnsi="Arial" w:cs="Arial"/>
          <w:sz w:val="20"/>
        </w:rPr>
      </w:pPr>
    </w:p>
    <w:p w14:paraId="28866FF1" w14:textId="34A89A06" w:rsidR="00DF28EB" w:rsidRPr="00CB69B2" w:rsidRDefault="00DF28EB" w:rsidP="005749AA">
      <w:pPr>
        <w:pStyle w:val="Sinespaciado"/>
        <w:numPr>
          <w:ilvl w:val="0"/>
          <w:numId w:val="9"/>
        </w:numPr>
        <w:ind w:left="426"/>
        <w:jc w:val="both"/>
        <w:rPr>
          <w:rFonts w:ascii="Arial" w:hAnsi="Arial" w:cs="Arial"/>
          <w:sz w:val="20"/>
        </w:rPr>
      </w:pPr>
      <w:r w:rsidRPr="00CB69B2">
        <w:rPr>
          <w:rFonts w:ascii="Arial" w:hAnsi="Arial" w:cs="Arial"/>
          <w:sz w:val="20"/>
        </w:rPr>
        <w:t>El resultado real y las consecuencias de</w:t>
      </w:r>
      <w:r w:rsidR="00375303" w:rsidRPr="00CB69B2">
        <w:rPr>
          <w:rFonts w:ascii="Arial" w:hAnsi="Arial" w:cs="Arial"/>
          <w:sz w:val="20"/>
        </w:rPr>
        <w:t xml:space="preserve"> </w:t>
      </w:r>
      <w:r w:rsidRPr="00CB69B2">
        <w:rPr>
          <w:rFonts w:ascii="Arial" w:hAnsi="Arial" w:cs="Arial"/>
          <w:sz w:val="20"/>
        </w:rPr>
        <w:t>l</w:t>
      </w:r>
      <w:r w:rsidR="00375303" w:rsidRPr="00CB69B2">
        <w:rPr>
          <w:rFonts w:ascii="Arial" w:hAnsi="Arial" w:cs="Arial"/>
          <w:sz w:val="20"/>
        </w:rPr>
        <w:t>os</w:t>
      </w:r>
      <w:r w:rsidRPr="00CB69B2">
        <w:rPr>
          <w:rFonts w:ascii="Arial" w:hAnsi="Arial" w:cs="Arial"/>
          <w:sz w:val="20"/>
        </w:rPr>
        <w:t xml:space="preserve"> </w:t>
      </w:r>
      <w:r w:rsidR="00375303" w:rsidRPr="00CB69B2">
        <w:rPr>
          <w:rFonts w:ascii="Arial" w:hAnsi="Arial" w:cs="Arial"/>
          <w:sz w:val="20"/>
        </w:rPr>
        <w:t>siniestros ocurridos en la vía pública</w:t>
      </w:r>
      <w:r w:rsidRPr="00CB69B2">
        <w:rPr>
          <w:rFonts w:ascii="Arial" w:hAnsi="Arial" w:cs="Arial"/>
          <w:sz w:val="20"/>
        </w:rPr>
        <w:t>;</w:t>
      </w:r>
    </w:p>
    <w:p w14:paraId="48812FA4" w14:textId="43299DF0" w:rsidR="00DF28EB" w:rsidRPr="00CB69B2" w:rsidRDefault="00DF28EB"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La frecuencia de los </w:t>
      </w:r>
      <w:r w:rsidR="00375303" w:rsidRPr="00CB69B2">
        <w:rPr>
          <w:rFonts w:ascii="Arial" w:hAnsi="Arial" w:cs="Arial"/>
          <w:sz w:val="20"/>
        </w:rPr>
        <w:t>siniestros</w:t>
      </w:r>
      <w:r w:rsidR="009C5CF0" w:rsidRPr="00CB69B2">
        <w:rPr>
          <w:rFonts w:ascii="Arial" w:hAnsi="Arial" w:cs="Arial"/>
          <w:sz w:val="20"/>
        </w:rPr>
        <w:t>;</w:t>
      </w:r>
    </w:p>
    <w:p w14:paraId="1F0D7E2C" w14:textId="5476E139" w:rsidR="00A557DD" w:rsidRPr="00CB69B2" w:rsidRDefault="00A557DD" w:rsidP="005749AA">
      <w:pPr>
        <w:pStyle w:val="Sinespaciado"/>
        <w:numPr>
          <w:ilvl w:val="0"/>
          <w:numId w:val="9"/>
        </w:numPr>
        <w:ind w:left="426"/>
        <w:jc w:val="both"/>
        <w:rPr>
          <w:rFonts w:ascii="Arial" w:hAnsi="Arial" w:cs="Arial"/>
          <w:sz w:val="20"/>
        </w:rPr>
      </w:pPr>
      <w:r w:rsidRPr="00CB69B2">
        <w:rPr>
          <w:rFonts w:ascii="Arial" w:hAnsi="Arial" w:cs="Arial"/>
          <w:sz w:val="20"/>
        </w:rPr>
        <w:t>Como puede afectar a la empresa y/o centro de trabajo</w:t>
      </w:r>
      <w:r w:rsidR="00375303" w:rsidRPr="00CB69B2">
        <w:rPr>
          <w:rFonts w:ascii="Arial" w:hAnsi="Arial" w:cs="Arial"/>
          <w:sz w:val="20"/>
        </w:rPr>
        <w:t>;</w:t>
      </w:r>
    </w:p>
    <w:p w14:paraId="061B0F1F" w14:textId="0C33C1D2"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Medios logísticos para realizar el reporte por parte de los trabajadores;</w:t>
      </w:r>
    </w:p>
    <w:p w14:paraId="6FAA3D42" w14:textId="12E52D07"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Disponibilidad de los encargados de recibir los reportes generados;</w:t>
      </w:r>
    </w:p>
    <w:p w14:paraId="7CFD14D2" w14:textId="3C728B84"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Procesamiento </w:t>
      </w:r>
      <w:r w:rsidR="00FF777D" w:rsidRPr="00CB69B2">
        <w:rPr>
          <w:rFonts w:ascii="Arial" w:hAnsi="Arial" w:cs="Arial"/>
          <w:sz w:val="20"/>
        </w:rPr>
        <w:t xml:space="preserve">y análisis </w:t>
      </w:r>
      <w:r w:rsidRPr="00CB69B2">
        <w:rPr>
          <w:rFonts w:ascii="Arial" w:hAnsi="Arial" w:cs="Arial"/>
          <w:sz w:val="20"/>
        </w:rPr>
        <w:t>de la información</w:t>
      </w:r>
      <w:r w:rsidR="00FF777D" w:rsidRPr="00CB69B2">
        <w:rPr>
          <w:rFonts w:ascii="Arial" w:hAnsi="Arial" w:cs="Arial"/>
          <w:sz w:val="20"/>
        </w:rPr>
        <w:t xml:space="preserve"> emanada en los reportes realizados;</w:t>
      </w:r>
    </w:p>
    <w:p w14:paraId="38F5343C" w14:textId="019B96FE" w:rsidR="00375303" w:rsidRPr="00CB69B2" w:rsidRDefault="00375303"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Disponibilidad de los encargados </w:t>
      </w:r>
      <w:r w:rsidR="00FF777D" w:rsidRPr="00CB69B2">
        <w:rPr>
          <w:rFonts w:ascii="Arial" w:hAnsi="Arial" w:cs="Arial"/>
          <w:sz w:val="20"/>
        </w:rPr>
        <w:t>para</w:t>
      </w:r>
      <w:r w:rsidRPr="00CB69B2">
        <w:rPr>
          <w:rFonts w:ascii="Arial" w:hAnsi="Arial" w:cs="Arial"/>
          <w:sz w:val="20"/>
        </w:rPr>
        <w:t xml:space="preserve"> investigar siniestros de tránsito ocurridos durante y fuera del horario laboral.</w:t>
      </w:r>
    </w:p>
    <w:p w14:paraId="63AE1E6C" w14:textId="77777777" w:rsidR="00DF28EB" w:rsidRPr="00CB69B2" w:rsidRDefault="00DF28EB" w:rsidP="00A043E5">
      <w:pPr>
        <w:pStyle w:val="Sinespaciado"/>
        <w:rPr>
          <w:rFonts w:ascii="Arial" w:hAnsi="Arial" w:cs="Arial"/>
          <w:sz w:val="20"/>
        </w:rPr>
      </w:pPr>
    </w:p>
    <w:p w14:paraId="29D1F72B" w14:textId="1C55FB59" w:rsidR="00886D80" w:rsidRPr="00CB69B2" w:rsidRDefault="00886D80" w:rsidP="009C5CF0">
      <w:pPr>
        <w:pStyle w:val="Ttulo3"/>
        <w:numPr>
          <w:ilvl w:val="0"/>
          <w:numId w:val="25"/>
        </w:numPr>
        <w:ind w:left="426"/>
        <w:rPr>
          <w:rFonts w:ascii="Arial" w:hAnsi="Arial" w:cs="Arial"/>
          <w:b/>
          <w:color w:val="4472C4" w:themeColor="accent1"/>
        </w:rPr>
      </w:pPr>
      <w:r w:rsidRPr="00CB69B2">
        <w:rPr>
          <w:rFonts w:ascii="Arial" w:hAnsi="Arial" w:cs="Arial"/>
          <w:b/>
          <w:color w:val="4472C4" w:themeColor="accent1"/>
          <w:sz w:val="20"/>
        </w:rPr>
        <w:t xml:space="preserve">Reporte de </w:t>
      </w:r>
      <w:r w:rsidR="00FF777D" w:rsidRPr="00CB69B2">
        <w:rPr>
          <w:rFonts w:ascii="Arial" w:hAnsi="Arial" w:cs="Arial"/>
          <w:b/>
          <w:color w:val="4472C4" w:themeColor="accent1"/>
          <w:sz w:val="20"/>
        </w:rPr>
        <w:t>siniestro de tránsito</w:t>
      </w:r>
      <w:r w:rsidRPr="00CB69B2">
        <w:rPr>
          <w:rFonts w:ascii="Arial" w:hAnsi="Arial" w:cs="Arial"/>
          <w:b/>
          <w:color w:val="4472C4" w:themeColor="accent1"/>
        </w:rPr>
        <w:t>:</w:t>
      </w:r>
    </w:p>
    <w:p w14:paraId="7703EF9B" w14:textId="77777777" w:rsidR="00886D80" w:rsidRPr="00CB69B2" w:rsidRDefault="00886D80" w:rsidP="00A043E5">
      <w:pPr>
        <w:pStyle w:val="Sinespaciado"/>
        <w:rPr>
          <w:rFonts w:ascii="Arial" w:hAnsi="Arial" w:cs="Arial"/>
          <w:sz w:val="20"/>
        </w:rPr>
      </w:pPr>
    </w:p>
    <w:p w14:paraId="6D0BF5FB" w14:textId="1039F70C" w:rsidR="005725A9" w:rsidRPr="00CB69B2" w:rsidRDefault="00FF777D" w:rsidP="00F31161">
      <w:pPr>
        <w:pStyle w:val="Sinespaciado"/>
        <w:jc w:val="both"/>
        <w:rPr>
          <w:rFonts w:ascii="Arial" w:hAnsi="Arial" w:cs="Arial"/>
          <w:sz w:val="20"/>
        </w:rPr>
      </w:pPr>
      <w:r w:rsidRPr="00CB69B2">
        <w:rPr>
          <w:rFonts w:ascii="Arial" w:hAnsi="Arial" w:cs="Arial"/>
          <w:sz w:val="20"/>
        </w:rPr>
        <w:t>Todo</w:t>
      </w:r>
      <w:r w:rsidR="00A8736E" w:rsidRPr="00CB69B2">
        <w:rPr>
          <w:rFonts w:ascii="Arial" w:hAnsi="Arial" w:cs="Arial"/>
          <w:sz w:val="20"/>
        </w:rPr>
        <w:t xml:space="preserve"> trabajador debe reportar los </w:t>
      </w:r>
      <w:r w:rsidRPr="00CB69B2">
        <w:rPr>
          <w:rFonts w:ascii="Arial" w:hAnsi="Arial" w:cs="Arial"/>
          <w:sz w:val="20"/>
        </w:rPr>
        <w:t xml:space="preserve">siniestros de tránsito en el que se vea afectado o aquellos ocurridos a compañeros de trabajo </w:t>
      </w:r>
      <w:r w:rsidR="00A8736E" w:rsidRPr="00CB69B2">
        <w:rPr>
          <w:rFonts w:ascii="Arial" w:hAnsi="Arial" w:cs="Arial"/>
          <w:sz w:val="20"/>
        </w:rPr>
        <w:t>a su jefatura directa o supervisor.</w:t>
      </w:r>
      <w:r w:rsidR="00F85016" w:rsidRPr="00CB69B2">
        <w:rPr>
          <w:rFonts w:ascii="Arial" w:hAnsi="Arial" w:cs="Arial"/>
          <w:sz w:val="20"/>
        </w:rPr>
        <w:t xml:space="preserve"> </w:t>
      </w:r>
      <w:r w:rsidRPr="00CB69B2">
        <w:rPr>
          <w:rFonts w:ascii="Arial" w:hAnsi="Arial" w:cs="Arial"/>
          <w:sz w:val="20"/>
        </w:rPr>
        <w:t xml:space="preserve">Cada vez que se realice un reporte de </w:t>
      </w:r>
      <w:r w:rsidR="00A756B9" w:rsidRPr="00CB69B2">
        <w:rPr>
          <w:rFonts w:ascii="Arial" w:hAnsi="Arial" w:cs="Arial"/>
          <w:sz w:val="20"/>
        </w:rPr>
        <w:t>un siniestro</w:t>
      </w:r>
      <w:r w:rsidRPr="00CB69B2">
        <w:rPr>
          <w:rFonts w:ascii="Arial" w:hAnsi="Arial" w:cs="Arial"/>
          <w:sz w:val="20"/>
        </w:rPr>
        <w:t xml:space="preserve"> de tránsito se debe considerar</w:t>
      </w:r>
      <w:r w:rsidR="005725A9" w:rsidRPr="00CB69B2">
        <w:rPr>
          <w:rFonts w:ascii="Arial" w:hAnsi="Arial" w:cs="Arial"/>
          <w:sz w:val="20"/>
        </w:rPr>
        <w:t>:</w:t>
      </w:r>
    </w:p>
    <w:p w14:paraId="7EE894F1" w14:textId="77777777" w:rsidR="00D11FBA" w:rsidRPr="00CB69B2" w:rsidRDefault="00D11FBA" w:rsidP="00A0305F">
      <w:pPr>
        <w:pStyle w:val="Sinespaciado"/>
        <w:jc w:val="both"/>
        <w:rPr>
          <w:rFonts w:ascii="Arial" w:hAnsi="Arial" w:cs="Arial"/>
          <w:sz w:val="20"/>
        </w:rPr>
      </w:pPr>
    </w:p>
    <w:p w14:paraId="3BA6DE02" w14:textId="37EB1BEB" w:rsidR="00E431D8" w:rsidRPr="00CB69B2" w:rsidRDefault="00FF777D" w:rsidP="005749AA">
      <w:pPr>
        <w:pStyle w:val="Sinespaciado"/>
        <w:numPr>
          <w:ilvl w:val="0"/>
          <w:numId w:val="9"/>
        </w:numPr>
        <w:ind w:left="426"/>
        <w:jc w:val="both"/>
        <w:rPr>
          <w:rFonts w:ascii="Arial" w:hAnsi="Arial" w:cs="Arial"/>
          <w:sz w:val="20"/>
        </w:rPr>
      </w:pPr>
      <w:r w:rsidRPr="00CB69B2">
        <w:rPr>
          <w:rFonts w:ascii="Arial" w:hAnsi="Arial" w:cs="Arial"/>
          <w:sz w:val="20"/>
        </w:rPr>
        <w:t>El afectado o testigo debe a</w:t>
      </w:r>
      <w:r w:rsidR="00952970" w:rsidRPr="00CB69B2">
        <w:rPr>
          <w:rFonts w:ascii="Arial" w:hAnsi="Arial" w:cs="Arial"/>
          <w:sz w:val="20"/>
        </w:rPr>
        <w:t>visar de forma inmediata a la jefatura directa o el supervisor a cargo y este a su vez al departamento de prevención de riesgos</w:t>
      </w:r>
      <w:r w:rsidR="008503C9" w:rsidRPr="00CB69B2">
        <w:rPr>
          <w:rFonts w:ascii="Arial" w:hAnsi="Arial" w:cs="Arial"/>
          <w:sz w:val="20"/>
        </w:rPr>
        <w:t>.</w:t>
      </w:r>
    </w:p>
    <w:p w14:paraId="0B9FC154" w14:textId="3CF06093" w:rsidR="008503C9" w:rsidRPr="00CB69B2" w:rsidRDefault="00FF777D" w:rsidP="005749AA">
      <w:pPr>
        <w:pStyle w:val="Sinespaciado"/>
        <w:numPr>
          <w:ilvl w:val="0"/>
          <w:numId w:val="9"/>
        </w:numPr>
        <w:ind w:left="426"/>
        <w:jc w:val="both"/>
        <w:rPr>
          <w:rFonts w:ascii="Arial" w:hAnsi="Arial" w:cs="Arial"/>
          <w:sz w:val="20"/>
        </w:rPr>
      </w:pPr>
      <w:r w:rsidRPr="00CB69B2">
        <w:rPr>
          <w:rFonts w:ascii="Arial" w:hAnsi="Arial" w:cs="Arial"/>
          <w:sz w:val="20"/>
        </w:rPr>
        <w:t>Si es posible y seguro, t</w:t>
      </w:r>
      <w:r w:rsidR="00E431D8" w:rsidRPr="00CB69B2">
        <w:rPr>
          <w:rFonts w:ascii="Arial" w:hAnsi="Arial" w:cs="Arial"/>
          <w:sz w:val="20"/>
        </w:rPr>
        <w:t xml:space="preserve">omar acciones para controlar y </w:t>
      </w:r>
      <w:r w:rsidRPr="00CB69B2">
        <w:rPr>
          <w:rFonts w:ascii="Arial" w:hAnsi="Arial" w:cs="Arial"/>
          <w:sz w:val="20"/>
        </w:rPr>
        <w:t>evitar</w:t>
      </w:r>
      <w:r w:rsidR="00E431D8" w:rsidRPr="00CB69B2">
        <w:rPr>
          <w:rFonts w:ascii="Arial" w:hAnsi="Arial" w:cs="Arial"/>
          <w:sz w:val="20"/>
        </w:rPr>
        <w:t xml:space="preserve"> </w:t>
      </w:r>
      <w:r w:rsidRPr="00CB69B2">
        <w:rPr>
          <w:rFonts w:ascii="Arial" w:hAnsi="Arial" w:cs="Arial"/>
          <w:sz w:val="20"/>
        </w:rPr>
        <w:t>nuevos siniestros</w:t>
      </w:r>
      <w:r w:rsidR="00E431D8" w:rsidRPr="00CB69B2">
        <w:rPr>
          <w:rFonts w:ascii="Arial" w:hAnsi="Arial" w:cs="Arial"/>
          <w:sz w:val="20"/>
        </w:rPr>
        <w:t>.</w:t>
      </w:r>
      <w:r w:rsidR="008503C9" w:rsidRPr="00CB69B2">
        <w:rPr>
          <w:rFonts w:ascii="Arial" w:hAnsi="Arial" w:cs="Arial"/>
          <w:sz w:val="20"/>
        </w:rPr>
        <w:t xml:space="preserve"> </w:t>
      </w:r>
    </w:p>
    <w:p w14:paraId="0AC87BC0" w14:textId="2CA0FD1A" w:rsidR="008503C9" w:rsidRPr="00CB69B2" w:rsidRDefault="008503C9" w:rsidP="005749AA">
      <w:pPr>
        <w:pStyle w:val="Sinespaciado"/>
        <w:numPr>
          <w:ilvl w:val="0"/>
          <w:numId w:val="9"/>
        </w:numPr>
        <w:ind w:left="426"/>
        <w:jc w:val="both"/>
        <w:rPr>
          <w:rFonts w:ascii="Arial" w:hAnsi="Arial" w:cs="Arial"/>
          <w:sz w:val="20"/>
        </w:rPr>
      </w:pPr>
      <w:r w:rsidRPr="00CB69B2">
        <w:rPr>
          <w:rFonts w:ascii="Arial" w:hAnsi="Arial" w:cs="Arial"/>
          <w:sz w:val="20"/>
        </w:rPr>
        <w:t>S</w:t>
      </w:r>
      <w:r w:rsidR="00D11FBA" w:rsidRPr="00CB69B2">
        <w:rPr>
          <w:rFonts w:ascii="Arial" w:hAnsi="Arial" w:cs="Arial"/>
          <w:sz w:val="20"/>
        </w:rPr>
        <w:t xml:space="preserve">e debe investigar lo ocurrido </w:t>
      </w:r>
      <w:r w:rsidR="002E6809" w:rsidRPr="00CB69B2">
        <w:rPr>
          <w:rFonts w:ascii="Arial" w:hAnsi="Arial" w:cs="Arial"/>
          <w:sz w:val="20"/>
        </w:rPr>
        <w:t>y generar informe utilizando la metodología de árbol de causas</w:t>
      </w:r>
      <w:r w:rsidR="00952970" w:rsidRPr="00CB69B2">
        <w:rPr>
          <w:rFonts w:ascii="Arial" w:hAnsi="Arial" w:cs="Arial"/>
          <w:sz w:val="20"/>
        </w:rPr>
        <w:t xml:space="preserve">. </w:t>
      </w:r>
    </w:p>
    <w:p w14:paraId="48402C1F" w14:textId="11D8188F" w:rsidR="008503C9" w:rsidRPr="00CB69B2" w:rsidRDefault="00952970"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Se debe realizar </w:t>
      </w:r>
      <w:r w:rsidR="00886D80" w:rsidRPr="00CB69B2">
        <w:rPr>
          <w:rFonts w:ascii="Arial" w:hAnsi="Arial" w:cs="Arial"/>
          <w:sz w:val="20"/>
        </w:rPr>
        <w:t xml:space="preserve">la </w:t>
      </w:r>
      <w:r w:rsidRPr="00CB69B2">
        <w:rPr>
          <w:rFonts w:ascii="Arial" w:hAnsi="Arial" w:cs="Arial"/>
          <w:sz w:val="20"/>
        </w:rPr>
        <w:t xml:space="preserve">difusión </w:t>
      </w:r>
      <w:r w:rsidR="002E6809" w:rsidRPr="00CB69B2">
        <w:rPr>
          <w:rFonts w:ascii="Arial" w:hAnsi="Arial" w:cs="Arial"/>
          <w:sz w:val="20"/>
        </w:rPr>
        <w:t xml:space="preserve">del siniestro y las medidas correctivas </w:t>
      </w:r>
      <w:r w:rsidRPr="00CB69B2">
        <w:rPr>
          <w:rFonts w:ascii="Arial" w:hAnsi="Arial" w:cs="Arial"/>
          <w:sz w:val="20"/>
        </w:rPr>
        <w:t xml:space="preserve">en la empresa y/o centro de trabajo. </w:t>
      </w:r>
    </w:p>
    <w:p w14:paraId="60E98404" w14:textId="0D065A4E" w:rsidR="00D11FBA" w:rsidRDefault="00952970" w:rsidP="005749AA">
      <w:pPr>
        <w:pStyle w:val="Sinespaciado"/>
        <w:numPr>
          <w:ilvl w:val="0"/>
          <w:numId w:val="9"/>
        </w:numPr>
        <w:ind w:left="426"/>
        <w:jc w:val="both"/>
        <w:rPr>
          <w:rFonts w:ascii="Arial" w:hAnsi="Arial" w:cs="Arial"/>
          <w:sz w:val="20"/>
        </w:rPr>
      </w:pPr>
      <w:r w:rsidRPr="00CB69B2">
        <w:rPr>
          <w:rFonts w:ascii="Arial" w:hAnsi="Arial" w:cs="Arial"/>
          <w:sz w:val="20"/>
        </w:rPr>
        <w:t>Se deben revisar y actualizar las matrices IPER</w:t>
      </w:r>
      <w:r w:rsidR="002E6809" w:rsidRPr="00CB69B2">
        <w:rPr>
          <w:rFonts w:ascii="Arial" w:hAnsi="Arial" w:cs="Arial"/>
          <w:sz w:val="20"/>
        </w:rPr>
        <w:t>, Programa de capacitación, Procedimientos y/o estándares</w:t>
      </w:r>
      <w:r w:rsidR="00E431D8" w:rsidRPr="00CB69B2">
        <w:rPr>
          <w:rFonts w:ascii="Arial" w:hAnsi="Arial" w:cs="Arial"/>
          <w:sz w:val="20"/>
        </w:rPr>
        <w:t>, según sea apropiado.</w:t>
      </w:r>
    </w:p>
    <w:p w14:paraId="47C3276B" w14:textId="24CC1FD8" w:rsidR="00CB69B2" w:rsidRDefault="00CB69B2" w:rsidP="00CB69B2">
      <w:pPr>
        <w:pStyle w:val="Sinespaciado"/>
        <w:jc w:val="both"/>
        <w:rPr>
          <w:rFonts w:ascii="Arial" w:hAnsi="Arial" w:cs="Arial"/>
          <w:sz w:val="20"/>
        </w:rPr>
      </w:pPr>
    </w:p>
    <w:p w14:paraId="45EE717E" w14:textId="77777777" w:rsidR="00CB69B2" w:rsidRPr="00CB69B2" w:rsidRDefault="00CB69B2" w:rsidP="00CB69B2">
      <w:pPr>
        <w:pStyle w:val="Sinespaciado"/>
        <w:jc w:val="both"/>
        <w:rPr>
          <w:rFonts w:ascii="Arial" w:hAnsi="Arial" w:cs="Arial"/>
          <w:sz w:val="20"/>
        </w:rPr>
      </w:pPr>
    </w:p>
    <w:p w14:paraId="797A76B9" w14:textId="77777777" w:rsidR="005749AA" w:rsidRPr="00CB69B2" w:rsidRDefault="005749AA" w:rsidP="005749AA">
      <w:pPr>
        <w:pStyle w:val="Sinespaciado"/>
        <w:ind w:left="567"/>
        <w:jc w:val="both"/>
        <w:rPr>
          <w:rFonts w:ascii="Arial" w:hAnsi="Arial" w:cs="Arial"/>
          <w:sz w:val="20"/>
        </w:rPr>
      </w:pPr>
    </w:p>
    <w:p w14:paraId="15683995" w14:textId="77777777" w:rsidR="00A0305F" w:rsidRPr="00CB69B2" w:rsidRDefault="00886D80" w:rsidP="009C5CF0">
      <w:pPr>
        <w:pStyle w:val="Ttulo3"/>
        <w:numPr>
          <w:ilvl w:val="0"/>
          <w:numId w:val="25"/>
        </w:numPr>
        <w:ind w:left="426"/>
        <w:rPr>
          <w:rFonts w:ascii="Arial" w:hAnsi="Arial" w:cs="Arial"/>
          <w:b/>
          <w:color w:val="4472C4" w:themeColor="accent1"/>
          <w:sz w:val="20"/>
        </w:rPr>
      </w:pPr>
      <w:r w:rsidRPr="00CB69B2">
        <w:rPr>
          <w:rFonts w:ascii="Arial" w:hAnsi="Arial" w:cs="Arial"/>
          <w:b/>
          <w:color w:val="4472C4" w:themeColor="accent1"/>
          <w:sz w:val="20"/>
        </w:rPr>
        <w:lastRenderedPageBreak/>
        <w:t>Reporte de accidente fatal o grave:</w:t>
      </w:r>
    </w:p>
    <w:p w14:paraId="5A75B7CF" w14:textId="77777777" w:rsidR="00886D80" w:rsidRPr="00CB69B2" w:rsidRDefault="00886D80" w:rsidP="00886D80">
      <w:pPr>
        <w:pStyle w:val="Sinespaciado"/>
        <w:jc w:val="both"/>
        <w:rPr>
          <w:rFonts w:ascii="Arial" w:hAnsi="Arial" w:cs="Arial"/>
          <w:sz w:val="20"/>
        </w:rPr>
      </w:pPr>
    </w:p>
    <w:p w14:paraId="71196041" w14:textId="1B661227" w:rsidR="001C460D" w:rsidRPr="00CB69B2" w:rsidRDefault="00FE35F3" w:rsidP="00886D80">
      <w:pPr>
        <w:pStyle w:val="Sinespaciado"/>
        <w:jc w:val="both"/>
        <w:rPr>
          <w:rFonts w:ascii="Arial" w:hAnsi="Arial" w:cs="Arial"/>
          <w:sz w:val="20"/>
        </w:rPr>
      </w:pPr>
      <w:r w:rsidRPr="00CB69B2">
        <w:rPr>
          <w:rFonts w:ascii="Arial" w:hAnsi="Arial" w:cs="Arial"/>
          <w:sz w:val="20"/>
        </w:rPr>
        <w:t>b.2)</w:t>
      </w:r>
      <w:r w:rsidRPr="00CB69B2">
        <w:rPr>
          <w:rFonts w:ascii="Arial" w:hAnsi="Arial" w:cs="Arial"/>
          <w:b/>
          <w:sz w:val="20"/>
        </w:rPr>
        <w:t xml:space="preserve"> </w:t>
      </w:r>
      <w:r w:rsidR="001C460D" w:rsidRPr="00CB69B2">
        <w:rPr>
          <w:rFonts w:ascii="Arial" w:hAnsi="Arial" w:cs="Arial"/>
          <w:b/>
          <w:sz w:val="20"/>
        </w:rPr>
        <w:t xml:space="preserve">Fatal o </w:t>
      </w:r>
      <w:r w:rsidR="00A0305F" w:rsidRPr="00CB69B2">
        <w:rPr>
          <w:rFonts w:ascii="Arial" w:hAnsi="Arial" w:cs="Arial"/>
          <w:b/>
          <w:sz w:val="20"/>
        </w:rPr>
        <w:t>Grave:</w:t>
      </w:r>
      <w:r w:rsidR="00A0305F" w:rsidRPr="00CB69B2">
        <w:rPr>
          <w:rFonts w:ascii="Arial" w:hAnsi="Arial" w:cs="Arial"/>
          <w:sz w:val="20"/>
        </w:rPr>
        <w:t xml:space="preserve"> </w:t>
      </w:r>
      <w:r w:rsidR="002E6809" w:rsidRPr="00CB69B2">
        <w:rPr>
          <w:rFonts w:ascii="Arial" w:hAnsi="Arial" w:cs="Arial"/>
          <w:sz w:val="20"/>
        </w:rPr>
        <w:t xml:space="preserve">Si el siniestro ocurre durante la ejecución de una faena en la vía pública, </w:t>
      </w:r>
      <w:r w:rsidR="001C460D" w:rsidRPr="00CB69B2">
        <w:rPr>
          <w:rFonts w:ascii="Arial" w:hAnsi="Arial" w:cs="Arial"/>
          <w:sz w:val="20"/>
        </w:rPr>
        <w:t>el empleador deberá suspender</w:t>
      </w:r>
      <w:r w:rsidR="002E6809" w:rsidRPr="00CB69B2">
        <w:rPr>
          <w:rFonts w:ascii="Arial" w:hAnsi="Arial" w:cs="Arial"/>
          <w:sz w:val="20"/>
        </w:rPr>
        <w:t xml:space="preserve">la </w:t>
      </w:r>
      <w:r w:rsidR="001C460D" w:rsidRPr="00CB69B2">
        <w:rPr>
          <w:rFonts w:ascii="Arial" w:hAnsi="Arial" w:cs="Arial"/>
          <w:sz w:val="20"/>
        </w:rPr>
        <w:t xml:space="preserve">en forma inmediata </w:t>
      </w:r>
      <w:r w:rsidR="00666684" w:rsidRPr="00CB69B2">
        <w:rPr>
          <w:rFonts w:ascii="Arial" w:hAnsi="Arial" w:cs="Arial"/>
          <w:sz w:val="20"/>
        </w:rPr>
        <w:t>(detener maquinarias y/o equipos)</w:t>
      </w:r>
      <w:r w:rsidR="001C460D" w:rsidRPr="00CB69B2">
        <w:rPr>
          <w:rFonts w:ascii="Arial" w:hAnsi="Arial" w:cs="Arial"/>
          <w:sz w:val="20"/>
        </w:rPr>
        <w:t xml:space="preserve"> y, además, de ser necesario, evacuar dichas faenas, cuando en éstas exista la posibilidad que ocurra un nuevo accidente de similares características.</w:t>
      </w:r>
    </w:p>
    <w:p w14:paraId="758E9891" w14:textId="77777777" w:rsidR="001C460D" w:rsidRPr="00CB69B2" w:rsidRDefault="001C460D" w:rsidP="00886D80">
      <w:pPr>
        <w:pStyle w:val="Sinespaciado"/>
        <w:jc w:val="both"/>
        <w:rPr>
          <w:rFonts w:ascii="Arial" w:hAnsi="Arial" w:cs="Arial"/>
          <w:sz w:val="20"/>
        </w:rPr>
      </w:pPr>
    </w:p>
    <w:p w14:paraId="7A7FF5B9" w14:textId="77777777" w:rsidR="001C460D" w:rsidRPr="00CB69B2" w:rsidRDefault="001C460D" w:rsidP="00886D80">
      <w:pPr>
        <w:pStyle w:val="Sinespaciado"/>
        <w:jc w:val="both"/>
        <w:rPr>
          <w:rFonts w:ascii="Arial" w:hAnsi="Arial" w:cs="Arial"/>
          <w:sz w:val="20"/>
        </w:rPr>
      </w:pPr>
      <w:r w:rsidRPr="00CB69B2">
        <w:rPr>
          <w:rFonts w:ascii="Arial" w:hAnsi="Arial" w:cs="Arial"/>
          <w:sz w:val="20"/>
        </w:rPr>
        <w:t>Se deberá suspender la faena afectada en el caso que se produzca el fallecimiento del trabajador en las 24 horas siguientes al accidente, independiente que el deceso haya ocurrido en la faena, durante el traslado al centro asistencial, en la atención prehospitalaria, en la atención de urgencia, las primeras horas de hospitalización u otro lugar.</w:t>
      </w:r>
    </w:p>
    <w:p w14:paraId="1A02AE93" w14:textId="77777777" w:rsidR="001C460D" w:rsidRPr="00CB69B2" w:rsidRDefault="001C460D" w:rsidP="00886D80">
      <w:pPr>
        <w:pStyle w:val="Sinespaciado"/>
        <w:jc w:val="both"/>
        <w:rPr>
          <w:rFonts w:ascii="Arial" w:hAnsi="Arial" w:cs="Arial"/>
          <w:sz w:val="20"/>
        </w:rPr>
      </w:pPr>
    </w:p>
    <w:p w14:paraId="73EFF452" w14:textId="551D16B0" w:rsidR="00891D88" w:rsidRPr="00CB69B2" w:rsidRDefault="00891D88" w:rsidP="00886D80">
      <w:pPr>
        <w:pStyle w:val="Sinespaciado"/>
        <w:jc w:val="both"/>
        <w:rPr>
          <w:rFonts w:ascii="Arial" w:hAnsi="Arial" w:cs="Arial"/>
          <w:sz w:val="20"/>
        </w:rPr>
      </w:pPr>
      <w:r w:rsidRPr="00CB69B2">
        <w:rPr>
          <w:rFonts w:ascii="Arial" w:hAnsi="Arial" w:cs="Arial"/>
          <w:sz w:val="20"/>
        </w:rPr>
        <w:t xml:space="preserve">El empleador deberá informar inmediatamente de ocurrido cualquier accidente del trabajo fatal o grave a la Inspección del Trabajo y a la Seremi de Salud que corresponda al domicilio en que éste ocurrió. Esta comunicación se realizará por vía telefónica al número único 600 42 000 22 o al que lo reemplace para tales fines. En caso de que el empleador no logre comunicarse a través del medio indicado precedentemente, deberá notificar a la respectiva Inspección del Trabajo y a la SEREMI de Salud, por vía telefónica, correo electrónico o personalmente. </w:t>
      </w:r>
    </w:p>
    <w:p w14:paraId="577CF376" w14:textId="77777777" w:rsidR="00EF6152" w:rsidRPr="00CB69B2" w:rsidRDefault="00EF6152" w:rsidP="00EF6152">
      <w:pPr>
        <w:pStyle w:val="Sinespaciado"/>
        <w:jc w:val="both"/>
        <w:rPr>
          <w:rFonts w:ascii="Arial" w:hAnsi="Arial" w:cs="Arial"/>
          <w:sz w:val="20"/>
        </w:rPr>
      </w:pPr>
    </w:p>
    <w:p w14:paraId="6F94D180" w14:textId="64815A41" w:rsidR="00EF6152" w:rsidRPr="00CB69B2" w:rsidRDefault="00EF6152" w:rsidP="00EF6152">
      <w:pPr>
        <w:pStyle w:val="Sinespaciado"/>
        <w:jc w:val="both"/>
        <w:rPr>
          <w:rFonts w:ascii="Arial" w:hAnsi="Arial" w:cs="Arial"/>
          <w:sz w:val="20"/>
        </w:rPr>
      </w:pPr>
      <w:r w:rsidRPr="00CB69B2">
        <w:rPr>
          <w:rFonts w:ascii="Arial" w:hAnsi="Arial" w:cs="Arial"/>
          <w:sz w:val="20"/>
        </w:rPr>
        <w:t>El empleador debe entregar al menos la siguiente información:</w:t>
      </w:r>
    </w:p>
    <w:p w14:paraId="3B362153" w14:textId="77777777" w:rsidR="00EF6152" w:rsidRPr="00CB69B2" w:rsidRDefault="00EF6152" w:rsidP="00EF6152">
      <w:pPr>
        <w:pStyle w:val="Sinespaciado"/>
        <w:numPr>
          <w:ilvl w:val="0"/>
          <w:numId w:val="24"/>
        </w:numPr>
        <w:jc w:val="both"/>
        <w:rPr>
          <w:rFonts w:ascii="Arial" w:hAnsi="Arial" w:cs="Arial"/>
          <w:sz w:val="20"/>
        </w:rPr>
      </w:pPr>
      <w:r w:rsidRPr="00CB69B2">
        <w:rPr>
          <w:rFonts w:ascii="Arial" w:hAnsi="Arial" w:cs="Arial"/>
          <w:sz w:val="20"/>
        </w:rPr>
        <w:t>Nombre y RUT del trabajador afectado.</w:t>
      </w:r>
    </w:p>
    <w:p w14:paraId="26A93084" w14:textId="77777777" w:rsidR="00EF6152" w:rsidRPr="00CB69B2" w:rsidRDefault="00EF6152" w:rsidP="00EF6152">
      <w:pPr>
        <w:pStyle w:val="Sinespaciado"/>
        <w:numPr>
          <w:ilvl w:val="0"/>
          <w:numId w:val="24"/>
        </w:numPr>
        <w:jc w:val="both"/>
        <w:rPr>
          <w:rFonts w:ascii="Arial" w:hAnsi="Arial" w:cs="Arial"/>
          <w:sz w:val="20"/>
        </w:rPr>
      </w:pPr>
      <w:r w:rsidRPr="00CB69B2">
        <w:rPr>
          <w:rFonts w:ascii="Arial" w:hAnsi="Arial" w:cs="Arial"/>
          <w:sz w:val="20"/>
        </w:rPr>
        <w:t>Razón social y RUT del empleador.</w:t>
      </w:r>
    </w:p>
    <w:p w14:paraId="43B6F6BE" w14:textId="740B759B" w:rsidR="00EF6152" w:rsidRPr="00CB69B2" w:rsidRDefault="00EF6152" w:rsidP="00EF6152">
      <w:pPr>
        <w:pStyle w:val="Sinespaciado"/>
        <w:numPr>
          <w:ilvl w:val="0"/>
          <w:numId w:val="24"/>
        </w:numPr>
        <w:jc w:val="both"/>
        <w:rPr>
          <w:rFonts w:ascii="Arial" w:hAnsi="Arial" w:cs="Arial"/>
          <w:sz w:val="20"/>
        </w:rPr>
      </w:pPr>
      <w:r w:rsidRPr="00CB69B2">
        <w:rPr>
          <w:rFonts w:ascii="Arial" w:hAnsi="Arial" w:cs="Arial"/>
          <w:sz w:val="20"/>
        </w:rPr>
        <w:t>Dirección de ocurrencia del accidente.</w:t>
      </w:r>
    </w:p>
    <w:p w14:paraId="5D24B91A" w14:textId="2F34B42D" w:rsidR="00EF6152" w:rsidRPr="00CB69B2" w:rsidRDefault="00EF6152" w:rsidP="00EF6152">
      <w:pPr>
        <w:pStyle w:val="Sinespaciado"/>
        <w:numPr>
          <w:ilvl w:val="0"/>
          <w:numId w:val="24"/>
        </w:numPr>
        <w:jc w:val="both"/>
        <w:rPr>
          <w:rFonts w:ascii="Arial" w:hAnsi="Arial" w:cs="Arial"/>
          <w:sz w:val="20"/>
        </w:rPr>
      </w:pPr>
      <w:r w:rsidRPr="00CB69B2">
        <w:rPr>
          <w:rFonts w:ascii="Arial" w:hAnsi="Arial" w:cs="Arial"/>
          <w:sz w:val="20"/>
        </w:rPr>
        <w:t>Tipo de accidente (fatal o grave).</w:t>
      </w:r>
    </w:p>
    <w:p w14:paraId="64DE11BB" w14:textId="3F7C83C1" w:rsidR="00EF6152" w:rsidRPr="00CB69B2" w:rsidRDefault="00EF6152" w:rsidP="00EF6152">
      <w:pPr>
        <w:pStyle w:val="Sinespaciado"/>
        <w:numPr>
          <w:ilvl w:val="0"/>
          <w:numId w:val="24"/>
        </w:numPr>
        <w:jc w:val="both"/>
        <w:rPr>
          <w:rFonts w:ascii="Arial" w:hAnsi="Arial" w:cs="Arial"/>
          <w:sz w:val="20"/>
        </w:rPr>
      </w:pPr>
      <w:r w:rsidRPr="00CB69B2">
        <w:rPr>
          <w:rFonts w:ascii="Arial" w:hAnsi="Arial" w:cs="Arial"/>
          <w:sz w:val="20"/>
        </w:rPr>
        <w:t>Descripción de lo ocurrido.</w:t>
      </w:r>
    </w:p>
    <w:p w14:paraId="365B135E" w14:textId="49AA66EC" w:rsidR="008503C9" w:rsidRPr="00CB69B2" w:rsidRDefault="008503C9" w:rsidP="008503C9">
      <w:pPr>
        <w:pStyle w:val="Sinespaciado"/>
        <w:jc w:val="both"/>
        <w:rPr>
          <w:rFonts w:ascii="Arial" w:hAnsi="Arial" w:cs="Arial"/>
          <w:b/>
          <w:sz w:val="20"/>
        </w:rPr>
      </w:pPr>
    </w:p>
    <w:p w14:paraId="5F02CE38" w14:textId="6784C850" w:rsidR="00EF6152" w:rsidRDefault="00EF6152" w:rsidP="008503C9">
      <w:pPr>
        <w:pStyle w:val="Sinespaciado"/>
        <w:jc w:val="both"/>
        <w:rPr>
          <w:rFonts w:ascii="Arial" w:hAnsi="Arial" w:cs="Arial"/>
          <w:sz w:val="20"/>
        </w:rPr>
      </w:pPr>
      <w:r w:rsidRPr="00CB69B2">
        <w:rPr>
          <w:rFonts w:ascii="Arial" w:hAnsi="Arial" w:cs="Arial"/>
          <w:sz w:val="20"/>
        </w:rPr>
        <w:t>El empleador deberá remitir el formulario de denuncia inmediata de accidente del trabajo (DIAT), en la cual debe indicar si corresponde a un accidente fatal o algún tipo de accidente grave.</w:t>
      </w:r>
    </w:p>
    <w:p w14:paraId="40B58DEE" w14:textId="224B1081" w:rsidR="00CB69B2" w:rsidRDefault="00CB69B2" w:rsidP="008503C9">
      <w:pPr>
        <w:pStyle w:val="Sinespaciado"/>
        <w:jc w:val="both"/>
        <w:rPr>
          <w:rFonts w:ascii="Arial" w:hAnsi="Arial" w:cs="Arial"/>
          <w:sz w:val="20"/>
        </w:rPr>
      </w:pPr>
    </w:p>
    <w:p w14:paraId="3B00589E" w14:textId="231CC8AB" w:rsidR="00CB69B2" w:rsidRPr="00CB69B2" w:rsidRDefault="00CB69B2" w:rsidP="008503C9">
      <w:pPr>
        <w:pStyle w:val="Sinespaciado"/>
        <w:jc w:val="both"/>
        <w:rPr>
          <w:rFonts w:ascii="Arial" w:hAnsi="Arial" w:cs="Arial"/>
          <w:sz w:val="20"/>
        </w:rPr>
      </w:pPr>
      <w:r>
        <w:rPr>
          <w:rFonts w:ascii="Arial" w:hAnsi="Arial" w:cs="Arial"/>
          <w:noProof/>
          <w:sz w:val="20"/>
          <w:lang w:eastAsia="es-CL"/>
        </w:rPr>
        <w:drawing>
          <wp:inline distT="0" distB="0" distL="0" distR="0" wp14:anchorId="06360F98" wp14:editId="146FE123">
            <wp:extent cx="5608320" cy="2781300"/>
            <wp:effectExtent l="0" t="0" r="0" b="0"/>
            <wp:docPr id="7" name="Imagen 7" descr="C:\Users\Pato\Desktop\Documentos a formato corporativo\IMG\head manual transito_0009_accident-gfd4f1331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o\Desktop\Documentos a formato corporativo\IMG\head manual transito_0009_accident-gfd4f13315_1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09AE28B7" w14:textId="2D721348" w:rsidR="00EF6152" w:rsidRPr="00CB69B2" w:rsidRDefault="00EF6152" w:rsidP="008503C9">
      <w:pPr>
        <w:pStyle w:val="Sinespaciado"/>
        <w:jc w:val="both"/>
        <w:rPr>
          <w:rFonts w:ascii="Arial" w:hAnsi="Arial" w:cs="Arial"/>
          <w:b/>
          <w:sz w:val="20"/>
        </w:rPr>
      </w:pPr>
    </w:p>
    <w:p w14:paraId="211DA198" w14:textId="3569F3DF" w:rsidR="002E6809" w:rsidRPr="00CB69B2" w:rsidRDefault="002E6809" w:rsidP="008503C9">
      <w:pPr>
        <w:pStyle w:val="Sinespaciado"/>
        <w:jc w:val="both"/>
        <w:rPr>
          <w:rFonts w:ascii="Arial" w:hAnsi="Arial" w:cs="Arial"/>
          <w:bCs/>
          <w:sz w:val="20"/>
        </w:rPr>
      </w:pPr>
      <w:r w:rsidRPr="00CB69B2">
        <w:rPr>
          <w:rFonts w:ascii="Arial" w:hAnsi="Arial" w:cs="Arial"/>
          <w:bCs/>
          <w:sz w:val="20"/>
        </w:rPr>
        <w:t>Si el siniestro de tránsito ocurre a causa o con ocasión del desplazamiento de un trabajador</w:t>
      </w:r>
      <w:r w:rsidR="0098224A" w:rsidRPr="00CB69B2">
        <w:rPr>
          <w:rFonts w:ascii="Arial" w:hAnsi="Arial" w:cs="Arial"/>
          <w:bCs/>
          <w:sz w:val="20"/>
        </w:rPr>
        <w:t xml:space="preserve"> en un vehículo motorizado o en calidad de peatón o pasajero</w:t>
      </w:r>
      <w:r w:rsidRPr="00CB69B2">
        <w:rPr>
          <w:rFonts w:ascii="Arial" w:hAnsi="Arial" w:cs="Arial"/>
          <w:bCs/>
          <w:sz w:val="20"/>
        </w:rPr>
        <w:t>, ya sea con fines laborales o de ida o regreso al lugar de trabajo,</w:t>
      </w:r>
      <w:r w:rsidR="000A42A0" w:rsidRPr="00CB69B2">
        <w:rPr>
          <w:rFonts w:ascii="Arial" w:hAnsi="Arial" w:cs="Arial"/>
          <w:bCs/>
          <w:sz w:val="20"/>
        </w:rPr>
        <w:t xml:space="preserve"> u</w:t>
      </w:r>
      <w:r w:rsidRPr="00CB69B2">
        <w:rPr>
          <w:rFonts w:ascii="Arial" w:hAnsi="Arial" w:cs="Arial"/>
          <w:bCs/>
          <w:sz w:val="20"/>
        </w:rPr>
        <w:t>na vez se reciba la notificación</w:t>
      </w:r>
      <w:r w:rsidR="000A42A0" w:rsidRPr="00CB69B2">
        <w:rPr>
          <w:rFonts w:ascii="Arial" w:hAnsi="Arial" w:cs="Arial"/>
          <w:bCs/>
          <w:sz w:val="20"/>
        </w:rPr>
        <w:t xml:space="preserve"> o reporte del siniestro</w:t>
      </w:r>
      <w:r w:rsidRPr="00CB69B2">
        <w:rPr>
          <w:rFonts w:ascii="Arial" w:hAnsi="Arial" w:cs="Arial"/>
          <w:bCs/>
          <w:sz w:val="20"/>
        </w:rPr>
        <w:t xml:space="preserve">, la Empresa deberá </w:t>
      </w:r>
      <w:r w:rsidR="0098224A" w:rsidRPr="00CB69B2">
        <w:rPr>
          <w:rFonts w:ascii="Arial" w:hAnsi="Arial" w:cs="Arial"/>
          <w:bCs/>
          <w:sz w:val="20"/>
        </w:rPr>
        <w:t xml:space="preserve">informar y/o </w:t>
      </w:r>
      <w:r w:rsidRPr="00CB69B2">
        <w:rPr>
          <w:rFonts w:ascii="Arial" w:hAnsi="Arial" w:cs="Arial"/>
          <w:bCs/>
          <w:sz w:val="20"/>
        </w:rPr>
        <w:t xml:space="preserve">designar </w:t>
      </w:r>
      <w:r w:rsidR="0098224A" w:rsidRPr="00CB69B2">
        <w:rPr>
          <w:rFonts w:ascii="Arial" w:hAnsi="Arial" w:cs="Arial"/>
          <w:bCs/>
          <w:sz w:val="20"/>
        </w:rPr>
        <w:t>a los encargados de realizar la investigación correspondiente, quienes deberán concurrir al lugar donde ocurrieron los hechos lo más pronto sea posible, con la finalidad de recopilar información para la confección del respectivo informe.</w:t>
      </w:r>
    </w:p>
    <w:p w14:paraId="194F23DE" w14:textId="6E2468E0" w:rsidR="00D131C6" w:rsidRPr="00CB69B2" w:rsidRDefault="00D131C6" w:rsidP="008503C9">
      <w:pPr>
        <w:pStyle w:val="Sinespaciado"/>
        <w:jc w:val="both"/>
        <w:rPr>
          <w:rFonts w:ascii="Arial" w:hAnsi="Arial" w:cs="Arial"/>
          <w:b/>
          <w:sz w:val="20"/>
        </w:rPr>
      </w:pPr>
    </w:p>
    <w:p w14:paraId="6233E006" w14:textId="371ED25F" w:rsidR="00E50973" w:rsidRPr="00CB69B2" w:rsidRDefault="00CB53FA" w:rsidP="00CB53FA">
      <w:pPr>
        <w:pStyle w:val="Ttulo2"/>
        <w:numPr>
          <w:ilvl w:val="0"/>
          <w:numId w:val="19"/>
        </w:numPr>
        <w:ind w:left="426"/>
        <w:jc w:val="both"/>
        <w:rPr>
          <w:rFonts w:ascii="Arial" w:hAnsi="Arial" w:cs="Arial"/>
          <w:b/>
          <w:sz w:val="20"/>
          <w:szCs w:val="20"/>
        </w:rPr>
      </w:pPr>
      <w:r w:rsidRPr="00CB69B2">
        <w:rPr>
          <w:rFonts w:ascii="Arial" w:hAnsi="Arial" w:cs="Arial"/>
          <w:b/>
          <w:sz w:val="20"/>
        </w:rPr>
        <w:t xml:space="preserve"> </w:t>
      </w:r>
      <w:r w:rsidR="00F5786B" w:rsidRPr="00CB69B2">
        <w:rPr>
          <w:rFonts w:ascii="Arial" w:hAnsi="Arial" w:cs="Arial"/>
          <w:b/>
          <w:sz w:val="20"/>
          <w:szCs w:val="20"/>
        </w:rPr>
        <w:t xml:space="preserve">PROCESO </w:t>
      </w:r>
      <w:r w:rsidR="002F7647" w:rsidRPr="00CB69B2">
        <w:rPr>
          <w:rFonts w:ascii="Arial" w:hAnsi="Arial" w:cs="Arial"/>
          <w:b/>
          <w:sz w:val="20"/>
          <w:szCs w:val="20"/>
        </w:rPr>
        <w:t xml:space="preserve">PARA LA </w:t>
      </w:r>
      <w:r w:rsidR="00EE19E2" w:rsidRPr="00CB69B2">
        <w:rPr>
          <w:rFonts w:ascii="Arial" w:hAnsi="Arial" w:cs="Arial"/>
          <w:b/>
          <w:sz w:val="20"/>
          <w:szCs w:val="20"/>
        </w:rPr>
        <w:t xml:space="preserve">INVESTIGACIÓN DE </w:t>
      </w:r>
      <w:r w:rsidR="00F5786B" w:rsidRPr="00CB69B2">
        <w:rPr>
          <w:rFonts w:ascii="Arial" w:hAnsi="Arial" w:cs="Arial"/>
          <w:b/>
          <w:sz w:val="20"/>
          <w:szCs w:val="20"/>
        </w:rPr>
        <w:t>SINIESTRO</w:t>
      </w:r>
      <w:r w:rsidR="00EE19E2" w:rsidRPr="00CB69B2">
        <w:rPr>
          <w:rFonts w:ascii="Arial" w:hAnsi="Arial" w:cs="Arial"/>
          <w:b/>
          <w:sz w:val="20"/>
          <w:szCs w:val="20"/>
        </w:rPr>
        <w:t>S</w:t>
      </w:r>
      <w:r w:rsidR="00F5786B" w:rsidRPr="00CB69B2">
        <w:rPr>
          <w:rFonts w:ascii="Arial" w:hAnsi="Arial" w:cs="Arial"/>
          <w:b/>
          <w:sz w:val="20"/>
          <w:szCs w:val="20"/>
        </w:rPr>
        <w:t xml:space="preserve"> DE TRÁNSITO</w:t>
      </w:r>
      <w:r w:rsidR="00EE19E2" w:rsidRPr="00CB69B2">
        <w:rPr>
          <w:rFonts w:ascii="Arial" w:hAnsi="Arial" w:cs="Arial"/>
          <w:b/>
          <w:sz w:val="20"/>
          <w:szCs w:val="20"/>
        </w:rPr>
        <w:t>.</w:t>
      </w:r>
    </w:p>
    <w:p w14:paraId="7B262689" w14:textId="6B2BD610" w:rsidR="00A8736E" w:rsidRPr="00CB69B2" w:rsidRDefault="00A8736E" w:rsidP="00A92A72">
      <w:pPr>
        <w:pStyle w:val="Sinespaciado"/>
        <w:rPr>
          <w:rFonts w:ascii="Arial" w:hAnsi="Arial" w:cs="Arial"/>
          <w:sz w:val="20"/>
        </w:rPr>
      </w:pPr>
    </w:p>
    <w:p w14:paraId="01A1463E" w14:textId="3FBCB028" w:rsidR="006F1650" w:rsidRPr="00CB69B2" w:rsidRDefault="00AD135F" w:rsidP="00C5315F">
      <w:pPr>
        <w:pStyle w:val="Sinespaciado"/>
        <w:jc w:val="both"/>
        <w:rPr>
          <w:rFonts w:ascii="Arial" w:hAnsi="Arial" w:cs="Arial"/>
          <w:sz w:val="20"/>
        </w:rPr>
      </w:pPr>
      <w:r w:rsidRPr="00CB69B2">
        <w:rPr>
          <w:rFonts w:ascii="Arial" w:hAnsi="Arial" w:cs="Arial"/>
          <w:sz w:val="20"/>
        </w:rPr>
        <w:t xml:space="preserve">El proceso de </w:t>
      </w:r>
      <w:r w:rsidR="00BD648B" w:rsidRPr="00CB69B2">
        <w:rPr>
          <w:rFonts w:ascii="Arial" w:hAnsi="Arial" w:cs="Arial"/>
          <w:sz w:val="20"/>
        </w:rPr>
        <w:t>investigación debe iniciar inmediatamente después de ocurrido el hecho</w:t>
      </w:r>
      <w:r w:rsidR="0087270D" w:rsidRPr="00CB69B2">
        <w:rPr>
          <w:rFonts w:ascii="Arial" w:hAnsi="Arial" w:cs="Arial"/>
          <w:sz w:val="20"/>
        </w:rPr>
        <w:t xml:space="preserve"> o en un tiempo máximo de 24 horas</w:t>
      </w:r>
      <w:r w:rsidR="00C5315F" w:rsidRPr="00CB69B2">
        <w:rPr>
          <w:rFonts w:ascii="Arial" w:hAnsi="Arial" w:cs="Arial"/>
          <w:sz w:val="20"/>
        </w:rPr>
        <w:t xml:space="preserve">. En la investigación deben participar </w:t>
      </w:r>
      <w:r w:rsidR="00D131C6" w:rsidRPr="00CB69B2">
        <w:rPr>
          <w:rFonts w:ascii="Arial" w:hAnsi="Arial" w:cs="Arial"/>
          <w:sz w:val="20"/>
        </w:rPr>
        <w:t xml:space="preserve">El Comité de Seguridad Vial; Encargado de Seguridad Vial y </w:t>
      </w:r>
      <w:r w:rsidR="00C5315F" w:rsidRPr="00CB69B2">
        <w:rPr>
          <w:rFonts w:ascii="Arial" w:hAnsi="Arial" w:cs="Arial"/>
          <w:sz w:val="20"/>
        </w:rPr>
        <w:t>los supervisores en conjunto con el CPHS y otras partes involucradas como el Departamento de Prevención de riesgos</w:t>
      </w:r>
      <w:r w:rsidR="005F3BAF" w:rsidRPr="00CB69B2">
        <w:rPr>
          <w:rFonts w:ascii="Arial" w:hAnsi="Arial" w:cs="Arial"/>
          <w:sz w:val="20"/>
        </w:rPr>
        <w:t>, jefaturas</w:t>
      </w:r>
      <w:r w:rsidR="0019145B" w:rsidRPr="00CB69B2">
        <w:rPr>
          <w:rFonts w:ascii="Arial" w:hAnsi="Arial" w:cs="Arial"/>
          <w:sz w:val="20"/>
        </w:rPr>
        <w:t xml:space="preserve"> (según corresponda)</w:t>
      </w:r>
      <w:r w:rsidR="005F3BAF" w:rsidRPr="00CB69B2">
        <w:rPr>
          <w:rFonts w:ascii="Arial" w:hAnsi="Arial" w:cs="Arial"/>
          <w:sz w:val="20"/>
        </w:rPr>
        <w:t>,</w:t>
      </w:r>
      <w:r w:rsidR="0019145B" w:rsidRPr="00CB69B2">
        <w:rPr>
          <w:rFonts w:ascii="Arial" w:hAnsi="Arial" w:cs="Arial"/>
          <w:sz w:val="20"/>
        </w:rPr>
        <w:t xml:space="preserve"> quienes deben investigar las causas de todos los </w:t>
      </w:r>
      <w:r w:rsidR="00D131C6" w:rsidRPr="00CB69B2">
        <w:rPr>
          <w:rFonts w:ascii="Arial" w:hAnsi="Arial" w:cs="Arial"/>
          <w:sz w:val="20"/>
        </w:rPr>
        <w:t>siniestros de tránsito</w:t>
      </w:r>
      <w:r w:rsidR="0019145B" w:rsidRPr="00CB69B2">
        <w:rPr>
          <w:rFonts w:ascii="Arial" w:hAnsi="Arial" w:cs="Arial"/>
          <w:sz w:val="20"/>
        </w:rPr>
        <w:t>, (en</w:t>
      </w:r>
      <w:r w:rsidR="00C5315F" w:rsidRPr="00CB69B2">
        <w:rPr>
          <w:rFonts w:ascii="Arial" w:hAnsi="Arial" w:cs="Arial"/>
          <w:sz w:val="20"/>
        </w:rPr>
        <w:t xml:space="preserve"> </w:t>
      </w:r>
      <w:r w:rsidR="00A15CD1" w:rsidRPr="00CB69B2">
        <w:rPr>
          <w:rFonts w:ascii="Arial" w:hAnsi="Arial" w:cs="Arial"/>
          <w:sz w:val="20"/>
        </w:rPr>
        <w:t>este proceso s</w:t>
      </w:r>
      <w:r w:rsidR="00BD648B" w:rsidRPr="00CB69B2">
        <w:rPr>
          <w:rFonts w:ascii="Arial" w:hAnsi="Arial" w:cs="Arial"/>
          <w:sz w:val="20"/>
        </w:rPr>
        <w:t>e deben buscar causas</w:t>
      </w:r>
      <w:r w:rsidR="0019145B" w:rsidRPr="00CB69B2">
        <w:rPr>
          <w:rFonts w:ascii="Arial" w:hAnsi="Arial" w:cs="Arial"/>
          <w:sz w:val="20"/>
        </w:rPr>
        <w:t xml:space="preserve"> </w:t>
      </w:r>
      <w:r w:rsidR="00BD648B" w:rsidRPr="00CB69B2">
        <w:rPr>
          <w:rFonts w:ascii="Arial" w:hAnsi="Arial" w:cs="Arial"/>
          <w:sz w:val="20"/>
        </w:rPr>
        <w:t>y no culpables</w:t>
      </w:r>
      <w:r w:rsidR="0019145B" w:rsidRPr="00CB69B2">
        <w:rPr>
          <w:rFonts w:ascii="Arial" w:hAnsi="Arial" w:cs="Arial"/>
          <w:sz w:val="20"/>
        </w:rPr>
        <w:t>)</w:t>
      </w:r>
      <w:r w:rsidR="00BD648B" w:rsidRPr="00CB69B2">
        <w:rPr>
          <w:rFonts w:ascii="Arial" w:hAnsi="Arial" w:cs="Arial"/>
          <w:sz w:val="20"/>
        </w:rPr>
        <w:t>.</w:t>
      </w:r>
      <w:r w:rsidR="0019145B" w:rsidRPr="00CB69B2">
        <w:rPr>
          <w:rFonts w:ascii="Arial" w:hAnsi="Arial" w:cs="Arial"/>
          <w:sz w:val="20"/>
        </w:rPr>
        <w:t xml:space="preserve"> </w:t>
      </w:r>
    </w:p>
    <w:p w14:paraId="44BEB962" w14:textId="63DAD00C" w:rsidR="00F5786B" w:rsidRPr="00CB69B2" w:rsidRDefault="00F5786B" w:rsidP="00C5315F">
      <w:pPr>
        <w:pStyle w:val="Sinespaciado"/>
        <w:jc w:val="both"/>
        <w:rPr>
          <w:rFonts w:ascii="Arial" w:hAnsi="Arial" w:cs="Arial"/>
          <w:b/>
          <w:bCs/>
          <w:sz w:val="20"/>
        </w:rPr>
      </w:pPr>
    </w:p>
    <w:p w14:paraId="5C6C4854" w14:textId="3D2E73B0" w:rsidR="00F5786B" w:rsidRPr="00CB69B2" w:rsidRDefault="00F5786B" w:rsidP="00C5315F">
      <w:pPr>
        <w:pStyle w:val="Sinespaciado"/>
        <w:jc w:val="both"/>
        <w:rPr>
          <w:rFonts w:ascii="Arial" w:hAnsi="Arial" w:cs="Arial"/>
          <w:b/>
          <w:bCs/>
          <w:sz w:val="20"/>
        </w:rPr>
      </w:pPr>
      <w:r w:rsidRPr="00CB69B2">
        <w:rPr>
          <w:rFonts w:ascii="Arial" w:hAnsi="Arial" w:cs="Arial"/>
          <w:b/>
          <w:bCs/>
          <w:sz w:val="20"/>
        </w:rPr>
        <w:t>Proceso de investigación:</w:t>
      </w:r>
    </w:p>
    <w:p w14:paraId="23105E5D" w14:textId="3A19093E" w:rsidR="006F1650" w:rsidRPr="00CB69B2" w:rsidRDefault="001D3583" w:rsidP="00C5315F">
      <w:pPr>
        <w:pStyle w:val="Sinespaciado"/>
        <w:jc w:val="both"/>
        <w:rPr>
          <w:rFonts w:ascii="Arial" w:hAnsi="Arial" w:cs="Arial"/>
          <w:sz w:val="20"/>
        </w:rPr>
      </w:pPr>
      <w:r w:rsidRPr="00CB69B2">
        <w:rPr>
          <w:rFonts w:ascii="Arial" w:hAnsi="Arial" w:cs="Arial"/>
          <w:noProof/>
          <w:sz w:val="20"/>
          <w:lang w:eastAsia="es-CL"/>
        </w:rPr>
        <w:drawing>
          <wp:anchor distT="0" distB="0" distL="114300" distR="114300" simplePos="0" relativeHeight="251658240" behindDoc="1" locked="0" layoutInCell="1" allowOverlap="1" wp14:anchorId="56978CF7" wp14:editId="6D847559">
            <wp:simplePos x="0" y="0"/>
            <wp:positionH relativeFrom="margin">
              <wp:align>center</wp:align>
            </wp:positionH>
            <wp:positionV relativeFrom="paragraph">
              <wp:posOffset>6985</wp:posOffset>
            </wp:positionV>
            <wp:extent cx="3714750" cy="2635250"/>
            <wp:effectExtent l="0" t="0" r="0" b="0"/>
            <wp:wrapNone/>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635250"/>
                    </a:xfrm>
                    <a:prstGeom prst="rect">
                      <a:avLst/>
                    </a:prstGeom>
                    <a:noFill/>
                    <a:ln>
                      <a:noFill/>
                    </a:ln>
                  </pic:spPr>
                </pic:pic>
              </a:graphicData>
            </a:graphic>
          </wp:anchor>
        </w:drawing>
      </w:r>
    </w:p>
    <w:p w14:paraId="3C41B93C" w14:textId="3BB3FC9A" w:rsidR="00F5786B" w:rsidRPr="00CB69B2" w:rsidRDefault="00F5786B" w:rsidP="00C5315F">
      <w:pPr>
        <w:pStyle w:val="Sinespaciado"/>
        <w:jc w:val="both"/>
        <w:rPr>
          <w:rFonts w:ascii="Arial" w:hAnsi="Arial" w:cs="Arial"/>
          <w:sz w:val="20"/>
        </w:rPr>
      </w:pPr>
    </w:p>
    <w:p w14:paraId="0961DB18" w14:textId="0A1ED115" w:rsidR="00F5786B" w:rsidRPr="00CB69B2" w:rsidRDefault="00F5786B" w:rsidP="00C5315F">
      <w:pPr>
        <w:pStyle w:val="Sinespaciado"/>
        <w:jc w:val="both"/>
        <w:rPr>
          <w:rFonts w:ascii="Arial" w:hAnsi="Arial" w:cs="Arial"/>
          <w:sz w:val="20"/>
        </w:rPr>
      </w:pPr>
    </w:p>
    <w:p w14:paraId="5B47D04B" w14:textId="6D0EB9E4" w:rsidR="00F5786B" w:rsidRPr="00CB69B2" w:rsidRDefault="00F5786B" w:rsidP="00C5315F">
      <w:pPr>
        <w:pStyle w:val="Sinespaciado"/>
        <w:jc w:val="both"/>
        <w:rPr>
          <w:rFonts w:ascii="Arial" w:hAnsi="Arial" w:cs="Arial"/>
          <w:sz w:val="20"/>
        </w:rPr>
      </w:pPr>
    </w:p>
    <w:p w14:paraId="68FE4833" w14:textId="7E24CDC6" w:rsidR="00F5786B" w:rsidRPr="00CB69B2" w:rsidRDefault="00F5786B" w:rsidP="00C5315F">
      <w:pPr>
        <w:pStyle w:val="Sinespaciado"/>
        <w:jc w:val="both"/>
        <w:rPr>
          <w:rFonts w:ascii="Arial" w:hAnsi="Arial" w:cs="Arial"/>
          <w:sz w:val="20"/>
        </w:rPr>
      </w:pPr>
    </w:p>
    <w:p w14:paraId="64F731CB" w14:textId="7A3E252A" w:rsidR="00F5786B" w:rsidRPr="00CB69B2" w:rsidRDefault="00F5786B" w:rsidP="00C5315F">
      <w:pPr>
        <w:pStyle w:val="Sinespaciado"/>
        <w:jc w:val="both"/>
        <w:rPr>
          <w:rFonts w:ascii="Arial" w:hAnsi="Arial" w:cs="Arial"/>
          <w:sz w:val="20"/>
        </w:rPr>
      </w:pPr>
    </w:p>
    <w:p w14:paraId="3D24B617" w14:textId="446A77AE" w:rsidR="00F5786B" w:rsidRPr="00CB69B2" w:rsidRDefault="00F5786B" w:rsidP="00C5315F">
      <w:pPr>
        <w:pStyle w:val="Sinespaciado"/>
        <w:jc w:val="both"/>
        <w:rPr>
          <w:rFonts w:ascii="Arial" w:hAnsi="Arial" w:cs="Arial"/>
          <w:sz w:val="20"/>
        </w:rPr>
      </w:pPr>
    </w:p>
    <w:p w14:paraId="437E3A8F" w14:textId="5C994C73" w:rsidR="00F5786B" w:rsidRPr="00CB69B2" w:rsidRDefault="00F5786B" w:rsidP="00C5315F">
      <w:pPr>
        <w:pStyle w:val="Sinespaciado"/>
        <w:jc w:val="both"/>
        <w:rPr>
          <w:rFonts w:ascii="Arial" w:hAnsi="Arial" w:cs="Arial"/>
          <w:sz w:val="20"/>
        </w:rPr>
      </w:pPr>
    </w:p>
    <w:p w14:paraId="0016C314" w14:textId="04468DF1" w:rsidR="00F5786B" w:rsidRPr="00CB69B2" w:rsidRDefault="00F5786B" w:rsidP="00C5315F">
      <w:pPr>
        <w:pStyle w:val="Sinespaciado"/>
        <w:jc w:val="both"/>
        <w:rPr>
          <w:rFonts w:ascii="Arial" w:hAnsi="Arial" w:cs="Arial"/>
          <w:sz w:val="20"/>
        </w:rPr>
      </w:pPr>
    </w:p>
    <w:p w14:paraId="21C00875" w14:textId="5F113096" w:rsidR="00F5786B" w:rsidRPr="00CB69B2" w:rsidRDefault="00F5786B" w:rsidP="00C5315F">
      <w:pPr>
        <w:pStyle w:val="Sinespaciado"/>
        <w:jc w:val="both"/>
        <w:rPr>
          <w:rFonts w:ascii="Arial" w:hAnsi="Arial" w:cs="Arial"/>
          <w:sz w:val="20"/>
        </w:rPr>
      </w:pPr>
    </w:p>
    <w:p w14:paraId="3181C814" w14:textId="5AE57C15" w:rsidR="00F5786B" w:rsidRPr="00CB69B2" w:rsidRDefault="00F5786B" w:rsidP="00C5315F">
      <w:pPr>
        <w:pStyle w:val="Sinespaciado"/>
        <w:jc w:val="both"/>
        <w:rPr>
          <w:rFonts w:ascii="Arial" w:hAnsi="Arial" w:cs="Arial"/>
          <w:sz w:val="20"/>
        </w:rPr>
      </w:pPr>
    </w:p>
    <w:p w14:paraId="30D62326" w14:textId="220F2367" w:rsidR="00F5786B" w:rsidRPr="00CB69B2" w:rsidRDefault="00F5786B" w:rsidP="00C5315F">
      <w:pPr>
        <w:pStyle w:val="Sinespaciado"/>
        <w:jc w:val="both"/>
        <w:rPr>
          <w:rFonts w:ascii="Arial" w:hAnsi="Arial" w:cs="Arial"/>
          <w:sz w:val="20"/>
        </w:rPr>
      </w:pPr>
    </w:p>
    <w:p w14:paraId="39CDDB8B" w14:textId="296C3505" w:rsidR="00F5786B" w:rsidRPr="00CB69B2" w:rsidRDefault="00F5786B" w:rsidP="00C5315F">
      <w:pPr>
        <w:pStyle w:val="Sinespaciado"/>
        <w:jc w:val="both"/>
        <w:rPr>
          <w:rFonts w:ascii="Arial" w:hAnsi="Arial" w:cs="Arial"/>
          <w:sz w:val="20"/>
        </w:rPr>
      </w:pPr>
    </w:p>
    <w:p w14:paraId="373ACC45" w14:textId="34C4EA2C" w:rsidR="00F5786B" w:rsidRDefault="00F5786B" w:rsidP="00C5315F">
      <w:pPr>
        <w:pStyle w:val="Sinespaciado"/>
        <w:jc w:val="both"/>
        <w:rPr>
          <w:rFonts w:ascii="Arial" w:hAnsi="Arial" w:cs="Arial"/>
          <w:sz w:val="20"/>
        </w:rPr>
      </w:pPr>
    </w:p>
    <w:p w14:paraId="01587480" w14:textId="397A1629" w:rsidR="00CB69B2" w:rsidRDefault="00CB69B2" w:rsidP="00C5315F">
      <w:pPr>
        <w:pStyle w:val="Sinespaciado"/>
        <w:jc w:val="both"/>
        <w:rPr>
          <w:rFonts w:ascii="Arial" w:hAnsi="Arial" w:cs="Arial"/>
          <w:sz w:val="20"/>
        </w:rPr>
      </w:pPr>
    </w:p>
    <w:p w14:paraId="1BB0FD90" w14:textId="6FFC3402" w:rsidR="00CB69B2" w:rsidRDefault="00CB69B2" w:rsidP="00C5315F">
      <w:pPr>
        <w:pStyle w:val="Sinespaciado"/>
        <w:jc w:val="both"/>
        <w:rPr>
          <w:rFonts w:ascii="Arial" w:hAnsi="Arial" w:cs="Arial"/>
          <w:sz w:val="20"/>
        </w:rPr>
      </w:pPr>
    </w:p>
    <w:p w14:paraId="3964217F" w14:textId="77777777" w:rsidR="00CB69B2" w:rsidRPr="00CB69B2" w:rsidRDefault="00CB69B2" w:rsidP="00C5315F">
      <w:pPr>
        <w:pStyle w:val="Sinespaciado"/>
        <w:jc w:val="both"/>
        <w:rPr>
          <w:rFonts w:ascii="Arial" w:hAnsi="Arial" w:cs="Arial"/>
          <w:sz w:val="20"/>
        </w:rPr>
      </w:pPr>
    </w:p>
    <w:p w14:paraId="5D00D7C5" w14:textId="046299F4" w:rsidR="00F5786B" w:rsidRPr="00CB69B2" w:rsidRDefault="00F5786B" w:rsidP="00C5315F">
      <w:pPr>
        <w:pStyle w:val="Sinespaciado"/>
        <w:jc w:val="both"/>
        <w:rPr>
          <w:rFonts w:ascii="Arial" w:hAnsi="Arial" w:cs="Arial"/>
          <w:sz w:val="20"/>
        </w:rPr>
      </w:pPr>
    </w:p>
    <w:p w14:paraId="6DF49AFA" w14:textId="543AF8CB" w:rsidR="00F00B25" w:rsidRPr="00CB69B2" w:rsidRDefault="00F00B25" w:rsidP="00113B14">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PROTECCIÓN DEL LUGAR DEL ACCIDENTE (P.A.S)</w:t>
      </w:r>
    </w:p>
    <w:p w14:paraId="5BEA59A9" w14:textId="1578AF21" w:rsidR="00F00B25" w:rsidRPr="00CB69B2" w:rsidRDefault="00F00B25" w:rsidP="00F00B25">
      <w:pPr>
        <w:spacing w:before="216"/>
        <w:jc w:val="both"/>
        <w:rPr>
          <w:rFonts w:ascii="Arial" w:hAnsi="Arial" w:cs="Arial"/>
          <w:bCs/>
          <w:sz w:val="20"/>
          <w:szCs w:val="20"/>
        </w:rPr>
      </w:pPr>
      <w:r w:rsidRPr="00CB69B2">
        <w:rPr>
          <w:rFonts w:ascii="Arial" w:hAnsi="Arial" w:cs="Arial"/>
          <w:bCs/>
          <w:sz w:val="20"/>
          <w:szCs w:val="20"/>
        </w:rPr>
        <w:t xml:space="preserve">Sólo en aquellos casos donde </w:t>
      </w:r>
      <w:r w:rsidR="00113B14" w:rsidRPr="00CB69B2">
        <w:rPr>
          <w:rFonts w:ascii="Arial" w:hAnsi="Arial" w:cs="Arial"/>
          <w:bCs/>
          <w:sz w:val="20"/>
          <w:szCs w:val="20"/>
        </w:rPr>
        <w:t xml:space="preserve">los encargados de realizar la investigación lleguen antes que los equipos de emergencia o policiales </w:t>
      </w:r>
      <w:r w:rsidRPr="00CB69B2">
        <w:rPr>
          <w:rFonts w:ascii="Arial" w:hAnsi="Arial" w:cs="Arial"/>
          <w:bCs/>
          <w:sz w:val="20"/>
          <w:szCs w:val="20"/>
        </w:rPr>
        <w:t>al lugar del accidente, deberá realizar los siguientes pasos:</w:t>
      </w:r>
    </w:p>
    <w:p w14:paraId="487E9783" w14:textId="77777777" w:rsidR="00F00B25" w:rsidRPr="00CB69B2" w:rsidRDefault="00F00B25" w:rsidP="00F00B25">
      <w:pPr>
        <w:pStyle w:val="Textoindependiente"/>
        <w:rPr>
          <w:b/>
        </w:rPr>
      </w:pPr>
    </w:p>
    <w:p w14:paraId="3B8764BE" w14:textId="77777777" w:rsidR="00F00B25" w:rsidRPr="00CB69B2" w:rsidRDefault="00F00B25" w:rsidP="00F00B25">
      <w:pPr>
        <w:pStyle w:val="Textoindependiente"/>
        <w:numPr>
          <w:ilvl w:val="1"/>
          <w:numId w:val="31"/>
        </w:numPr>
        <w:ind w:left="0" w:firstLine="0"/>
        <w:rPr>
          <w:lang w:val="es-CL"/>
        </w:rPr>
      </w:pPr>
      <w:r w:rsidRPr="00CB69B2">
        <w:rPr>
          <w:b/>
          <w:bCs/>
          <w:lang w:val="es-CL"/>
        </w:rPr>
        <w:t>P</w:t>
      </w:r>
      <w:r w:rsidRPr="00CB69B2">
        <w:rPr>
          <w:b/>
          <w:lang w:val="es-CL"/>
        </w:rPr>
        <w:t>roteger el lugar del accidente</w:t>
      </w:r>
    </w:p>
    <w:p w14:paraId="543092EE" w14:textId="77777777" w:rsidR="00F00B25" w:rsidRPr="00CB69B2" w:rsidRDefault="00F00B25" w:rsidP="00CB69B2">
      <w:pPr>
        <w:pStyle w:val="Textoindependiente"/>
        <w:rPr>
          <w:lang w:val="es-CL"/>
        </w:rPr>
      </w:pPr>
    </w:p>
    <w:p w14:paraId="6681A05B" w14:textId="77777777" w:rsidR="00F00B25" w:rsidRPr="00CB69B2" w:rsidRDefault="00F00B25" w:rsidP="00CB69B2">
      <w:pPr>
        <w:pStyle w:val="Textoindependiente"/>
        <w:numPr>
          <w:ilvl w:val="0"/>
          <w:numId w:val="48"/>
        </w:numPr>
        <w:jc w:val="both"/>
        <w:rPr>
          <w:lang w:val="es-CL"/>
        </w:rPr>
      </w:pPr>
      <w:r w:rsidRPr="00CB69B2">
        <w:rPr>
          <w:lang w:val="es-CL"/>
        </w:rPr>
        <w:t>Estacionar el vehículo fuera de la calzada o en un lugar seguro.</w:t>
      </w:r>
    </w:p>
    <w:p w14:paraId="15F1B27B" w14:textId="77777777" w:rsidR="00F00B25" w:rsidRPr="00CB69B2" w:rsidRDefault="00F00B25" w:rsidP="00CB69B2">
      <w:pPr>
        <w:pStyle w:val="Textoindependiente"/>
        <w:numPr>
          <w:ilvl w:val="0"/>
          <w:numId w:val="48"/>
        </w:numPr>
        <w:jc w:val="both"/>
        <w:rPr>
          <w:lang w:val="es-CL"/>
        </w:rPr>
      </w:pPr>
      <w:r w:rsidRPr="00CB69B2">
        <w:rPr>
          <w:lang w:val="es-CL"/>
        </w:rPr>
        <w:t>Mantener encendida la señalización de emergencia.</w:t>
      </w:r>
    </w:p>
    <w:p w14:paraId="7458CFFA" w14:textId="77777777" w:rsidR="00F00B25" w:rsidRPr="00CB69B2" w:rsidRDefault="00F00B25" w:rsidP="00CB69B2">
      <w:pPr>
        <w:pStyle w:val="Textoindependiente"/>
        <w:numPr>
          <w:ilvl w:val="0"/>
          <w:numId w:val="48"/>
        </w:numPr>
        <w:jc w:val="both"/>
        <w:rPr>
          <w:lang w:val="es-CL"/>
        </w:rPr>
      </w:pPr>
      <w:r w:rsidRPr="00CB69B2">
        <w:rPr>
          <w:lang w:val="es-CL"/>
        </w:rPr>
        <w:t>Colocar, antes y después del accidente, los triángulos de emergencia.</w:t>
      </w:r>
    </w:p>
    <w:p w14:paraId="0E2FABF9" w14:textId="77777777" w:rsidR="00F00B25" w:rsidRPr="00CB69B2" w:rsidRDefault="00F00B25" w:rsidP="00CB69B2">
      <w:pPr>
        <w:pStyle w:val="Textoindependiente"/>
        <w:numPr>
          <w:ilvl w:val="0"/>
          <w:numId w:val="48"/>
        </w:numPr>
        <w:jc w:val="both"/>
        <w:rPr>
          <w:lang w:val="es-CL"/>
        </w:rPr>
      </w:pPr>
      <w:r w:rsidRPr="00CB69B2">
        <w:rPr>
          <w:lang w:val="es-CL"/>
        </w:rPr>
        <w:t>Desconectar el contacto de los vehículos accidentados.</w:t>
      </w:r>
    </w:p>
    <w:p w14:paraId="55E53690" w14:textId="77777777" w:rsidR="00F00B25" w:rsidRPr="00CB69B2" w:rsidRDefault="00F00B25" w:rsidP="00CB69B2">
      <w:pPr>
        <w:pStyle w:val="Textoindependiente"/>
        <w:numPr>
          <w:ilvl w:val="0"/>
          <w:numId w:val="48"/>
        </w:numPr>
        <w:jc w:val="both"/>
        <w:rPr>
          <w:lang w:val="es-CL"/>
        </w:rPr>
      </w:pPr>
      <w:r w:rsidRPr="00CB69B2">
        <w:rPr>
          <w:lang w:val="es-CL"/>
        </w:rPr>
        <w:t>Activar el freno de mano de los vehículos.</w:t>
      </w:r>
    </w:p>
    <w:p w14:paraId="556B1A9D" w14:textId="77777777" w:rsidR="00F00B25" w:rsidRPr="00CB69B2" w:rsidRDefault="00F00B25" w:rsidP="00CB69B2">
      <w:pPr>
        <w:pStyle w:val="Textoindependiente"/>
        <w:numPr>
          <w:ilvl w:val="0"/>
          <w:numId w:val="48"/>
        </w:numPr>
        <w:jc w:val="both"/>
        <w:rPr>
          <w:lang w:val="es-CL"/>
        </w:rPr>
      </w:pPr>
      <w:r w:rsidRPr="00CB69B2">
        <w:rPr>
          <w:lang w:val="es-CL"/>
        </w:rPr>
        <w:t>Si existe derrame de aceite o gasolina, señalizarlo y verter tierra o arena por encima.</w:t>
      </w:r>
    </w:p>
    <w:p w14:paraId="08E8CCE2" w14:textId="77777777" w:rsidR="00F00B25" w:rsidRPr="00CB69B2" w:rsidRDefault="00F00B25" w:rsidP="00CB69B2">
      <w:pPr>
        <w:pStyle w:val="Textoindependiente"/>
        <w:numPr>
          <w:ilvl w:val="0"/>
          <w:numId w:val="48"/>
        </w:numPr>
        <w:jc w:val="both"/>
        <w:rPr>
          <w:lang w:val="es-CL"/>
        </w:rPr>
      </w:pPr>
      <w:r w:rsidRPr="00CB69B2">
        <w:rPr>
          <w:lang w:val="es-CL"/>
        </w:rPr>
        <w:t>No fumar en las proximidades.</w:t>
      </w:r>
    </w:p>
    <w:p w14:paraId="6608B764" w14:textId="77777777" w:rsidR="00F00B25" w:rsidRPr="00CB69B2" w:rsidRDefault="00F00B25" w:rsidP="00CB69B2">
      <w:pPr>
        <w:pStyle w:val="Textoindependiente"/>
        <w:numPr>
          <w:ilvl w:val="0"/>
          <w:numId w:val="48"/>
        </w:numPr>
        <w:jc w:val="both"/>
        <w:rPr>
          <w:lang w:val="es-CL"/>
        </w:rPr>
      </w:pPr>
      <w:r w:rsidRPr="00CB69B2">
        <w:rPr>
          <w:lang w:val="es-CL"/>
        </w:rPr>
        <w:t>Si es de noche, iluminar la zona con la linterna del vehículo o con los focos y pedir a otros conductores que hagan lo mismo.</w:t>
      </w:r>
    </w:p>
    <w:p w14:paraId="7770677E" w14:textId="77777777" w:rsidR="00F00B25" w:rsidRPr="00CB69B2" w:rsidRDefault="00F00B25" w:rsidP="00CB69B2">
      <w:pPr>
        <w:pStyle w:val="Textoindependiente"/>
        <w:numPr>
          <w:ilvl w:val="0"/>
          <w:numId w:val="48"/>
        </w:numPr>
        <w:jc w:val="both"/>
        <w:rPr>
          <w:lang w:val="es-CL"/>
        </w:rPr>
      </w:pPr>
      <w:r w:rsidRPr="00CB69B2">
        <w:rPr>
          <w:lang w:val="es-CL"/>
        </w:rPr>
        <w:t>Si existe fuego iniciando y no ha llegado bomberos, intente apagar el incendio con el extintor en polvo de su vehículo. Si el fuego ya se ha propagado aléjese del lugar y espere la llegada de Bomberos.</w:t>
      </w:r>
    </w:p>
    <w:p w14:paraId="2E3F49C1" w14:textId="77777777" w:rsidR="00F00B25" w:rsidRPr="00CB69B2" w:rsidRDefault="00F00B25" w:rsidP="00F00B25">
      <w:pPr>
        <w:pStyle w:val="Textoindependiente"/>
        <w:jc w:val="both"/>
        <w:rPr>
          <w:lang w:val="es-CL"/>
        </w:rPr>
      </w:pPr>
    </w:p>
    <w:p w14:paraId="4CFD4A0D" w14:textId="77777777" w:rsidR="00F00B25" w:rsidRPr="00CB69B2" w:rsidRDefault="00F00B25" w:rsidP="00F00B25">
      <w:pPr>
        <w:pStyle w:val="Textoindependiente"/>
        <w:numPr>
          <w:ilvl w:val="1"/>
          <w:numId w:val="31"/>
        </w:numPr>
        <w:ind w:left="0" w:firstLine="0"/>
        <w:jc w:val="both"/>
        <w:rPr>
          <w:b/>
          <w:lang w:val="es-CL"/>
        </w:rPr>
      </w:pPr>
      <w:r w:rsidRPr="00CB69B2">
        <w:rPr>
          <w:b/>
          <w:bCs/>
          <w:lang w:val="es-CL"/>
        </w:rPr>
        <w:t>A</w:t>
      </w:r>
      <w:r w:rsidRPr="00CB69B2">
        <w:rPr>
          <w:b/>
          <w:lang w:val="es-CL"/>
        </w:rPr>
        <w:t>visar a los servicios de emergencia</w:t>
      </w:r>
    </w:p>
    <w:p w14:paraId="2C0EC5DE" w14:textId="77777777" w:rsidR="00F00B25" w:rsidRPr="00CB69B2" w:rsidRDefault="00F00B25" w:rsidP="00F00B25">
      <w:pPr>
        <w:pStyle w:val="Textoindependiente"/>
        <w:jc w:val="both"/>
        <w:rPr>
          <w:b/>
          <w:bCs/>
          <w:lang w:val="es-CL"/>
        </w:rPr>
      </w:pPr>
    </w:p>
    <w:p w14:paraId="4DC993C3" w14:textId="77777777" w:rsidR="00F00B25" w:rsidRPr="00CB69B2" w:rsidRDefault="00F00B25" w:rsidP="00F00B25">
      <w:pPr>
        <w:pStyle w:val="Textoindependiente"/>
        <w:jc w:val="both"/>
        <w:rPr>
          <w:lang w:val="es-CL"/>
        </w:rPr>
      </w:pPr>
      <w:r w:rsidRPr="00CB69B2">
        <w:rPr>
          <w:lang w:val="es-CL"/>
        </w:rPr>
        <w:t xml:space="preserve">Si producto del siniestro resultan personas heridas, atrapadas, fallecidas o los daños de los vehículos no permite que puedan ser retirados de la calzada por sus conductores, deberá avisar a distintos </w:t>
      </w:r>
      <w:r w:rsidRPr="00CB69B2">
        <w:rPr>
          <w:lang w:val="es-CL"/>
        </w:rPr>
        <w:lastRenderedPageBreak/>
        <w:t>servicios de emergencia: Carabineros (133), bomberos (132), ambulancias (131), Grúas, etc... E informar lo siguiente:</w:t>
      </w:r>
    </w:p>
    <w:p w14:paraId="49368FEF" w14:textId="77777777" w:rsidR="00F00B25" w:rsidRPr="00CB69B2" w:rsidRDefault="00F00B25" w:rsidP="00F00B25">
      <w:pPr>
        <w:pStyle w:val="Textoindependiente"/>
        <w:jc w:val="both"/>
        <w:rPr>
          <w:lang w:val="es-CL"/>
        </w:rPr>
      </w:pPr>
      <w:r w:rsidRPr="00CB69B2">
        <w:rPr>
          <w:lang w:val="es-CL"/>
        </w:rPr>
        <w:t xml:space="preserve"> </w:t>
      </w:r>
    </w:p>
    <w:p w14:paraId="4D3C9379" w14:textId="77777777" w:rsidR="00F00B25" w:rsidRPr="00CB69B2" w:rsidRDefault="00F00B25" w:rsidP="00CB69B2">
      <w:pPr>
        <w:pStyle w:val="Textoindependiente"/>
        <w:numPr>
          <w:ilvl w:val="0"/>
          <w:numId w:val="46"/>
        </w:numPr>
        <w:jc w:val="both"/>
        <w:rPr>
          <w:lang w:val="es-CL"/>
        </w:rPr>
      </w:pPr>
      <w:r w:rsidRPr="00CB69B2">
        <w:rPr>
          <w:lang w:val="es-CL"/>
        </w:rPr>
        <w:t xml:space="preserve">Lugar del accidente, carretera y punto kilométrico en caso de ser una Ruta, señalando elementos o lugares de referencia de la zona y si existe algún riesgo específico. </w:t>
      </w:r>
    </w:p>
    <w:p w14:paraId="27F26605" w14:textId="77777777" w:rsidR="00F00B25" w:rsidRPr="00CB69B2" w:rsidRDefault="00F00B25" w:rsidP="00CB69B2">
      <w:pPr>
        <w:pStyle w:val="Textoindependiente"/>
        <w:numPr>
          <w:ilvl w:val="0"/>
          <w:numId w:val="46"/>
        </w:numPr>
        <w:jc w:val="both"/>
        <w:rPr>
          <w:lang w:val="es-CL"/>
        </w:rPr>
      </w:pPr>
      <w:r w:rsidRPr="00CB69B2">
        <w:rPr>
          <w:lang w:val="es-CL"/>
        </w:rPr>
        <w:t>Número de víctimas y sus lesiones. Si existe algún atrapado es importante decirlo para que acuda bomberos.</w:t>
      </w:r>
    </w:p>
    <w:p w14:paraId="19409839" w14:textId="77777777" w:rsidR="00F00B25" w:rsidRPr="00CB69B2" w:rsidRDefault="00F00B25" w:rsidP="00CB69B2">
      <w:pPr>
        <w:pStyle w:val="Textoindependiente"/>
        <w:numPr>
          <w:ilvl w:val="0"/>
          <w:numId w:val="46"/>
        </w:numPr>
        <w:jc w:val="both"/>
        <w:rPr>
          <w:lang w:val="es-CL"/>
        </w:rPr>
      </w:pPr>
      <w:r w:rsidRPr="00CB69B2">
        <w:rPr>
          <w:lang w:val="es-CL"/>
        </w:rPr>
        <w:t>Tipo de accidente y vehículos implicados (atropello, choque, colisión, etc.).</w:t>
      </w:r>
    </w:p>
    <w:p w14:paraId="5E1C8458" w14:textId="77777777" w:rsidR="00F00B25" w:rsidRPr="00CB69B2" w:rsidRDefault="00F00B25" w:rsidP="00CB69B2">
      <w:pPr>
        <w:pStyle w:val="Textoindependiente"/>
        <w:numPr>
          <w:ilvl w:val="0"/>
          <w:numId w:val="46"/>
        </w:numPr>
        <w:jc w:val="both"/>
        <w:rPr>
          <w:lang w:val="es-CL"/>
        </w:rPr>
      </w:pPr>
      <w:r w:rsidRPr="00CB69B2">
        <w:rPr>
          <w:lang w:val="es-CL"/>
        </w:rPr>
        <w:t xml:space="preserve">Riesgos climáticos de la zona (lluvia, niebla, nieve etc.). </w:t>
      </w:r>
    </w:p>
    <w:p w14:paraId="070E024F" w14:textId="77777777" w:rsidR="00F00B25" w:rsidRPr="00CB69B2" w:rsidRDefault="00F00B25" w:rsidP="00CB69B2">
      <w:pPr>
        <w:pStyle w:val="Textoindependiente"/>
        <w:numPr>
          <w:ilvl w:val="0"/>
          <w:numId w:val="46"/>
        </w:numPr>
        <w:jc w:val="both"/>
        <w:rPr>
          <w:lang w:val="es-CL"/>
        </w:rPr>
      </w:pPr>
      <w:r w:rsidRPr="00CB69B2">
        <w:rPr>
          <w:lang w:val="es-CL"/>
        </w:rPr>
        <w:t>Peligros en la zona de intervención: incendio, derrame de gasolina o de productos inflamables, inestabilidad del vehículo etc...</w:t>
      </w:r>
    </w:p>
    <w:p w14:paraId="3F7B381D" w14:textId="77777777" w:rsidR="00F00B25" w:rsidRPr="00CB69B2" w:rsidRDefault="00F00B25" w:rsidP="00F00B25">
      <w:pPr>
        <w:pStyle w:val="Textoindependiente"/>
        <w:jc w:val="both"/>
        <w:rPr>
          <w:lang w:val="es-CL"/>
        </w:rPr>
      </w:pPr>
    </w:p>
    <w:p w14:paraId="752478D7" w14:textId="77777777" w:rsidR="00F00B25" w:rsidRPr="00CB69B2" w:rsidRDefault="00F00B25" w:rsidP="00F00B25">
      <w:pPr>
        <w:pStyle w:val="Textoindependiente"/>
        <w:numPr>
          <w:ilvl w:val="1"/>
          <w:numId w:val="31"/>
        </w:numPr>
        <w:ind w:left="0" w:firstLine="0"/>
        <w:jc w:val="both"/>
        <w:rPr>
          <w:b/>
          <w:lang w:val="es-CL"/>
        </w:rPr>
      </w:pPr>
      <w:r w:rsidRPr="00CB69B2">
        <w:rPr>
          <w:b/>
          <w:bCs/>
          <w:lang w:val="es-CL"/>
        </w:rPr>
        <w:t>S</w:t>
      </w:r>
      <w:r w:rsidRPr="00CB69B2">
        <w:rPr>
          <w:b/>
          <w:lang w:val="es-CL"/>
        </w:rPr>
        <w:t>ocorrer a las víctimas</w:t>
      </w:r>
    </w:p>
    <w:p w14:paraId="133CB4D0" w14:textId="77777777" w:rsidR="00F00B25" w:rsidRPr="00CB69B2" w:rsidRDefault="00F00B25" w:rsidP="00F00B25">
      <w:pPr>
        <w:pStyle w:val="Textoindependiente"/>
        <w:jc w:val="both"/>
        <w:rPr>
          <w:lang w:val="es-CL"/>
        </w:rPr>
      </w:pPr>
    </w:p>
    <w:p w14:paraId="1AF147D6" w14:textId="77777777" w:rsidR="00F00B25" w:rsidRPr="00CB69B2" w:rsidRDefault="00F00B25" w:rsidP="00F00B25">
      <w:pPr>
        <w:pStyle w:val="Textoindependiente"/>
        <w:jc w:val="both"/>
        <w:rPr>
          <w:lang w:val="es-CL"/>
        </w:rPr>
      </w:pPr>
      <w:r w:rsidRPr="00CB69B2">
        <w:rPr>
          <w:lang w:val="es-CL"/>
        </w:rPr>
        <w:t>En caso que existan víctimas lesionadas se deberá hacer un recuento de ellas, teniendo en cuenta que producto del accidente alguna de ella pueda haber sido proyectada o puedan estar atrapadas en algún lugar no visible. Para y resguardando siempre su integridad física deberá preguntar a los ocupantes que se encuentren en estado consciente cuantos ocupantes viajaban en el vehículo y revisar los alrededores. Para ello y en caso de haber víctimas lesionadas deberá:</w:t>
      </w:r>
    </w:p>
    <w:p w14:paraId="355DA007" w14:textId="77777777" w:rsidR="00F00B25" w:rsidRPr="00CB69B2" w:rsidRDefault="00F00B25" w:rsidP="00F00B25">
      <w:pPr>
        <w:pStyle w:val="Textoindependiente"/>
        <w:jc w:val="both"/>
        <w:rPr>
          <w:lang w:val="es-CL"/>
        </w:rPr>
      </w:pPr>
    </w:p>
    <w:p w14:paraId="63D10ABA" w14:textId="77777777" w:rsidR="00F00B25" w:rsidRPr="00CB69B2" w:rsidRDefault="00F00B25" w:rsidP="00CB69B2">
      <w:pPr>
        <w:pStyle w:val="Textoindependiente"/>
        <w:numPr>
          <w:ilvl w:val="0"/>
          <w:numId w:val="47"/>
        </w:numPr>
        <w:jc w:val="both"/>
        <w:rPr>
          <w:lang w:val="es-CL"/>
        </w:rPr>
      </w:pPr>
      <w:r w:rsidRPr="00CB69B2">
        <w:rPr>
          <w:lang w:val="es-CL"/>
        </w:rPr>
        <w:t>Observar si el herido está consciente, si respira y tiene pulso. Hay que mirar también si sangra por alguna herida.</w:t>
      </w:r>
    </w:p>
    <w:p w14:paraId="659567C5" w14:textId="77777777" w:rsidR="00F00B25" w:rsidRPr="00CB69B2" w:rsidRDefault="00F00B25" w:rsidP="00CB69B2">
      <w:pPr>
        <w:pStyle w:val="Textoindependiente"/>
        <w:numPr>
          <w:ilvl w:val="0"/>
          <w:numId w:val="47"/>
        </w:numPr>
        <w:jc w:val="both"/>
        <w:rPr>
          <w:lang w:val="es-CL"/>
        </w:rPr>
      </w:pPr>
      <w:r w:rsidRPr="00CB69B2">
        <w:rPr>
          <w:lang w:val="es-CL"/>
        </w:rPr>
        <w:t>Si la víctima está inconsciente, pero respira y tiene pulso, habrá que colocarlo en posición lateral de seguridad y vigilar su respiración, evitando mover su cuello.</w:t>
      </w:r>
    </w:p>
    <w:p w14:paraId="2FBAE77B" w14:textId="77777777" w:rsidR="00F00B25" w:rsidRPr="00CB69B2" w:rsidRDefault="00F00B25" w:rsidP="00CB69B2">
      <w:pPr>
        <w:pStyle w:val="Textoindependiente"/>
        <w:numPr>
          <w:ilvl w:val="0"/>
          <w:numId w:val="47"/>
        </w:numPr>
        <w:jc w:val="both"/>
        <w:rPr>
          <w:lang w:val="es-CL"/>
        </w:rPr>
      </w:pPr>
      <w:r w:rsidRPr="00CB69B2">
        <w:rPr>
          <w:lang w:val="es-CL"/>
        </w:rPr>
        <w:t>Si no respira y tiene pulso, se deberá mirar si tiene algún cuerpo extraño en la boca o si la lengua le tapa la garganta. Si es así retirarlo y practicarle la respiración boca a boca.</w:t>
      </w:r>
    </w:p>
    <w:p w14:paraId="304F1747" w14:textId="77777777" w:rsidR="00F00B25" w:rsidRPr="00CB69B2" w:rsidRDefault="00F00B25" w:rsidP="00CB69B2">
      <w:pPr>
        <w:pStyle w:val="Textoindependiente"/>
        <w:numPr>
          <w:ilvl w:val="0"/>
          <w:numId w:val="47"/>
        </w:numPr>
        <w:jc w:val="both"/>
        <w:rPr>
          <w:lang w:val="es-CL"/>
        </w:rPr>
      </w:pPr>
      <w:r w:rsidRPr="00CB69B2">
        <w:rPr>
          <w:lang w:val="es-CL"/>
        </w:rPr>
        <w:t>Si no respira y no tiene pulso, hay que iniciar la reanimación cardiopulmonar básica, sólo si está capacitado para realizarla.</w:t>
      </w:r>
    </w:p>
    <w:p w14:paraId="653CBE1B" w14:textId="77777777" w:rsidR="00F00B25" w:rsidRPr="00CB69B2" w:rsidRDefault="00F00B25" w:rsidP="00CB69B2">
      <w:pPr>
        <w:pStyle w:val="Textoindependiente"/>
        <w:numPr>
          <w:ilvl w:val="0"/>
          <w:numId w:val="47"/>
        </w:numPr>
        <w:jc w:val="both"/>
        <w:rPr>
          <w:lang w:val="es-CL"/>
        </w:rPr>
      </w:pPr>
      <w:r w:rsidRPr="00CB69B2">
        <w:rPr>
          <w:lang w:val="es-CL"/>
        </w:rPr>
        <w:t>Si el herido presenta una hemorragia hay que presionar directamente sobre el punto sangrante durante al menos 10 minutos. Si se empapa el paño no se debe levantar sino colocar otro encima.</w:t>
      </w:r>
    </w:p>
    <w:p w14:paraId="6655FE4E" w14:textId="3981EC1B" w:rsidR="00F00B25" w:rsidRDefault="00F00B25" w:rsidP="00CB69B2">
      <w:pPr>
        <w:pStyle w:val="Textoindependiente"/>
        <w:numPr>
          <w:ilvl w:val="0"/>
          <w:numId w:val="47"/>
        </w:numPr>
        <w:jc w:val="both"/>
        <w:rPr>
          <w:lang w:val="es-CL"/>
        </w:rPr>
      </w:pPr>
      <w:r w:rsidRPr="00CB69B2">
        <w:rPr>
          <w:lang w:val="es-CL"/>
        </w:rPr>
        <w:t>No se moverá a los accidentados a menos que corra peligro su vida por causa de incendio explosión del vehículo. Si la persona no respira y no tiene pulso se le debe movilizar, lo menos traumáticamente posible, para inicia</w:t>
      </w:r>
      <w:r w:rsidR="00CB69B2">
        <w:rPr>
          <w:lang w:val="es-CL"/>
        </w:rPr>
        <w:t>r las maniobras de reanimación.</w:t>
      </w:r>
    </w:p>
    <w:p w14:paraId="5B3154DC" w14:textId="0E9171DD" w:rsidR="00CB69B2" w:rsidRDefault="00CB69B2" w:rsidP="00CB69B2">
      <w:pPr>
        <w:pStyle w:val="Textoindependiente"/>
        <w:jc w:val="both"/>
        <w:rPr>
          <w:lang w:val="es-CL"/>
        </w:rPr>
      </w:pPr>
    </w:p>
    <w:p w14:paraId="7CC9DB03" w14:textId="62811451" w:rsidR="00CB69B2" w:rsidRPr="00CB69B2" w:rsidRDefault="00CB69B2" w:rsidP="00CB69B2">
      <w:pPr>
        <w:pStyle w:val="Textoindependiente"/>
        <w:jc w:val="both"/>
        <w:rPr>
          <w:lang w:val="es-CL"/>
        </w:rPr>
      </w:pPr>
      <w:r>
        <w:rPr>
          <w:noProof/>
          <w:lang w:val="es-CL" w:eastAsia="es-CL"/>
        </w:rPr>
        <w:drawing>
          <wp:inline distT="0" distB="0" distL="0" distR="0" wp14:anchorId="70399072" wp14:editId="1C36199B">
            <wp:extent cx="5608320" cy="2781300"/>
            <wp:effectExtent l="0" t="0" r="0" b="0"/>
            <wp:docPr id="11" name="Imagen 11" descr="C:\Users\Pato\Desktop\Documentos a formato corporativo\IMG\head manual transito_0008_cars-crashed-heavily-in-road-accident-after-collision-on-city-street-road-safety-and-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o\Desktop\Documentos a formato corporativo\IMG\head manual transito_0008_cars-crashed-heavily-in-road-accident-after-collision-on-city-street-road-safety-and-insura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0C09D0C7" w14:textId="77777777" w:rsidR="00F00B25" w:rsidRPr="00CB69B2" w:rsidRDefault="00F00B25" w:rsidP="00113B14">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lastRenderedPageBreak/>
        <w:t>RECORRIDO, OBSERVACIÓN Y LEVANTAMIENTO DE INFORMACIÓN</w:t>
      </w:r>
    </w:p>
    <w:p w14:paraId="6F9B1EFB" w14:textId="77777777" w:rsidR="00F00B25" w:rsidRPr="00CB69B2" w:rsidRDefault="00F00B25" w:rsidP="00F00B25">
      <w:pPr>
        <w:pStyle w:val="Textoindependiente"/>
        <w:spacing w:before="92"/>
        <w:rPr>
          <w:lang w:val="es-CL"/>
        </w:rPr>
      </w:pPr>
    </w:p>
    <w:p w14:paraId="2D008855" w14:textId="6624FAAA" w:rsidR="00F00B25" w:rsidRPr="00CB69B2" w:rsidRDefault="00F00B25" w:rsidP="00F00B25">
      <w:pPr>
        <w:pStyle w:val="Textoindependiente"/>
        <w:spacing w:before="4"/>
        <w:jc w:val="both"/>
      </w:pPr>
      <w:r w:rsidRPr="00CB69B2">
        <w:t xml:space="preserve">En esta etapa, el </w:t>
      </w:r>
      <w:r w:rsidR="00113B14" w:rsidRPr="00CB69B2">
        <w:t xml:space="preserve">Equipo </w:t>
      </w:r>
      <w:r w:rsidRPr="00CB69B2">
        <w:t xml:space="preserve">investigador deberá realizar el recorrido del lugar donde ocurrió el </w:t>
      </w:r>
      <w:r w:rsidR="00113B14" w:rsidRPr="00CB69B2">
        <w:t>siniestro</w:t>
      </w:r>
      <w:r w:rsidRPr="00CB69B2">
        <w:t xml:space="preserve">, identificando a los participantes, vehículos, testigos y simulando recorrer la trayectoria realizada por cada participante o vehículo, antes del impacto o interacción; durante y después, esto le permitirá saber qué vio cada persona en cada fase del accidente. Es en esta etapa, deberá identificar, sin mover, las huellas, rastros, indicios presentes en la vía y en el entorno, que tengan relación con el hecho investigado. </w:t>
      </w:r>
      <w:proofErr w:type="gramStart"/>
      <w:r w:rsidRPr="00CB69B2">
        <w:t>Además</w:t>
      </w:r>
      <w:proofErr w:type="gramEnd"/>
      <w:r w:rsidRPr="00CB69B2">
        <w:t xml:space="preserve"> deberá realizar el llenado </w:t>
      </w:r>
      <w:r w:rsidR="00D57B89" w:rsidRPr="00CB69B2">
        <w:t>del Anexo 1</w:t>
      </w:r>
      <w:r w:rsidRPr="00CB69B2">
        <w:t xml:space="preserve"> “Documento de levantamiento de información”. </w:t>
      </w:r>
    </w:p>
    <w:p w14:paraId="087AF62E" w14:textId="7E57A323" w:rsidR="00F00B25" w:rsidRPr="00CB69B2" w:rsidRDefault="00F00B25" w:rsidP="00F00B25">
      <w:pPr>
        <w:pStyle w:val="Textoindependiente"/>
        <w:spacing w:before="4"/>
        <w:jc w:val="both"/>
      </w:pPr>
      <w:r w:rsidRPr="00CB69B2">
        <w:t xml:space="preserve">Es importante que en caso de que la concurrencia al lugar del accidente no sea próxima a la ocurrencia del mismo, una vez que se haga efectiva, se realice en un horario y condiciones similares a las presentes cuando ocurrió y deberá comunicarse con </w:t>
      </w:r>
      <w:r w:rsidR="00712239" w:rsidRPr="00CB69B2">
        <w:t xml:space="preserve">el </w:t>
      </w:r>
      <w:r w:rsidRPr="00CB69B2">
        <w:t>trabajador o quien estime necesario para lograr completar el “Documento de levantamiento de información”.</w:t>
      </w:r>
    </w:p>
    <w:p w14:paraId="73797618" w14:textId="77777777" w:rsidR="00C17C05" w:rsidRPr="00CB69B2" w:rsidRDefault="00C17C05" w:rsidP="00C17C05">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TOMA DE FOTOGRAFÍAS</w:t>
      </w:r>
    </w:p>
    <w:p w14:paraId="15B46B9C" w14:textId="77777777" w:rsidR="00C17C05" w:rsidRPr="00CB69B2" w:rsidRDefault="00C17C05" w:rsidP="00C17C05">
      <w:pPr>
        <w:pStyle w:val="Textoindependiente"/>
        <w:spacing w:before="4"/>
        <w:jc w:val="both"/>
      </w:pPr>
    </w:p>
    <w:p w14:paraId="459100EF" w14:textId="19AF4B11" w:rsidR="00C17C05" w:rsidRPr="00CB69B2" w:rsidRDefault="00C17C05" w:rsidP="00C17C05">
      <w:pPr>
        <w:pStyle w:val="Textoindependiente"/>
        <w:spacing w:before="4"/>
        <w:jc w:val="both"/>
      </w:pPr>
      <w:r w:rsidRPr="00CB69B2">
        <w:t>Una vez</w:t>
      </w:r>
      <w:r w:rsidR="00131068" w:rsidRPr="00CB69B2">
        <w:t xml:space="preserve"> se</w:t>
      </w:r>
      <w:r w:rsidRPr="00CB69B2">
        <w:t xml:space="preserve"> haya identificado las trayectorias realizadas por los participantes, las vías</w:t>
      </w:r>
      <w:r w:rsidR="00131068" w:rsidRPr="00CB69B2">
        <w:t>,</w:t>
      </w:r>
      <w:r w:rsidRPr="00CB69B2">
        <w:t xml:space="preserve"> lugares en que ocurrieron los hechos, los daños, huellas e indicios, </w:t>
      </w:r>
      <w:r w:rsidR="00131068" w:rsidRPr="00CB69B2">
        <w:t xml:space="preserve">se </w:t>
      </w:r>
      <w:r w:rsidRPr="00CB69B2">
        <w:t xml:space="preserve">deberá fotografiarlos, y posteriormente generar un documento </w:t>
      </w:r>
      <w:r w:rsidR="00131068" w:rsidRPr="00CB69B2">
        <w:t xml:space="preserve">de “Set fotográfico” </w:t>
      </w:r>
      <w:r w:rsidRPr="00CB69B2">
        <w:t xml:space="preserve">donde </w:t>
      </w:r>
      <w:r w:rsidR="00131068" w:rsidRPr="00CB69B2">
        <w:t xml:space="preserve">se </w:t>
      </w:r>
      <w:r w:rsidRPr="00CB69B2">
        <w:t>plas</w:t>
      </w:r>
      <w:r w:rsidR="00131068" w:rsidRPr="00CB69B2">
        <w:t>men</w:t>
      </w:r>
      <w:r w:rsidRPr="00CB69B2">
        <w:t xml:space="preserve"> las fotografías, señalando en cada una de ellas una breve reseña que narre qué es lo que desea evidenciar con cada imagen.</w:t>
      </w:r>
    </w:p>
    <w:p w14:paraId="7F2350A6" w14:textId="77777777" w:rsidR="00C17C05" w:rsidRPr="00CB69B2" w:rsidRDefault="00C17C05" w:rsidP="00C17C05">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TOMA DE DECLARACIONES</w:t>
      </w:r>
    </w:p>
    <w:p w14:paraId="08D9E69F" w14:textId="77777777" w:rsidR="00C17C05" w:rsidRPr="00CB69B2" w:rsidRDefault="00C17C05" w:rsidP="00C17C05">
      <w:pPr>
        <w:pStyle w:val="Textoindependiente"/>
        <w:spacing w:before="4"/>
        <w:rPr>
          <w:b/>
          <w:bCs/>
        </w:rPr>
      </w:pPr>
    </w:p>
    <w:p w14:paraId="2A710E0C" w14:textId="66274478" w:rsidR="00C17C05" w:rsidRPr="00CB69B2" w:rsidRDefault="00C17C05" w:rsidP="00C17C05">
      <w:pPr>
        <w:pStyle w:val="Textoindependiente"/>
        <w:spacing w:before="4"/>
        <w:jc w:val="both"/>
      </w:pPr>
      <w:r w:rsidRPr="00CB69B2">
        <w:t xml:space="preserve">Posterior a la toma de fotografías y habiendo identificado a los participantes y testigos del hecho, </w:t>
      </w:r>
      <w:r w:rsidR="0074382F" w:rsidRPr="00CB69B2">
        <w:t xml:space="preserve">se </w:t>
      </w:r>
      <w:r w:rsidRPr="00CB69B2">
        <w:t>deberá solicitar la posibilidad de brindar declaración (puede ser verbal o escrita)</w:t>
      </w:r>
      <w:r w:rsidR="0074382F" w:rsidRPr="00CB69B2">
        <w:t xml:space="preserve"> a los participantes</w:t>
      </w:r>
      <w:r w:rsidRPr="00CB69B2">
        <w:t xml:space="preserve">. Para ello es importante que ésta se realice en un contexto de tranquilidad, confianza y privacidad, por ningún motivo debe influenciar o guiar una declaración, debe permitir que la persona exprese de manera verbal lo que ocurrió y lo que vio, luego y si es necesario deberá plasmar lo narrado de forma documental. </w:t>
      </w:r>
    </w:p>
    <w:p w14:paraId="4E34A33F" w14:textId="77777777" w:rsidR="00C17C05" w:rsidRPr="00CB69B2" w:rsidRDefault="00C17C05" w:rsidP="00C17C05">
      <w:pPr>
        <w:pStyle w:val="Textoindependiente"/>
        <w:spacing w:before="4"/>
        <w:jc w:val="both"/>
        <w:rPr>
          <w:b/>
          <w:bCs/>
        </w:rPr>
      </w:pPr>
      <w:r w:rsidRPr="00CB69B2">
        <w:rPr>
          <w:b/>
          <w:bCs/>
        </w:rPr>
        <w:t xml:space="preserve">Es importante señalar, que dada la jurisdicción que tienen las policías </w:t>
      </w:r>
      <w:proofErr w:type="gramStart"/>
      <w:r w:rsidRPr="00CB69B2">
        <w:rPr>
          <w:b/>
          <w:bCs/>
        </w:rPr>
        <w:t>en  los</w:t>
      </w:r>
      <w:proofErr w:type="gramEnd"/>
      <w:r w:rsidRPr="00CB69B2">
        <w:rPr>
          <w:b/>
          <w:bCs/>
        </w:rPr>
        <w:t xml:space="preserve"> accidentes ocurridos en la vía pública, usted no podrá obligar a los participantes a declarar, en cuyas circunstancias en que el accidente provoque el fallecimiento de alguno de los participantes, el proceso será de carácter judicial (penal), por ende los involucrados podrán declarar, si así lo desean sólo en presencia de sus abogados o por instrucción del Fiscal que tenga a cargo el caso.</w:t>
      </w:r>
    </w:p>
    <w:p w14:paraId="54678D44" w14:textId="484BA0F9" w:rsidR="00C17C05" w:rsidRDefault="00C17C05" w:rsidP="00C17C05">
      <w:pPr>
        <w:pStyle w:val="Textoindependiente"/>
        <w:spacing w:before="4"/>
        <w:jc w:val="both"/>
        <w:rPr>
          <w:b/>
          <w:bCs/>
        </w:rPr>
      </w:pPr>
    </w:p>
    <w:p w14:paraId="186B5025" w14:textId="01D88EB7" w:rsidR="00CB69B2" w:rsidRDefault="00CB69B2" w:rsidP="00C17C05">
      <w:pPr>
        <w:pStyle w:val="Textoindependiente"/>
        <w:spacing w:before="4"/>
        <w:jc w:val="both"/>
        <w:rPr>
          <w:b/>
          <w:bCs/>
        </w:rPr>
      </w:pPr>
      <w:r>
        <w:rPr>
          <w:b/>
          <w:bCs/>
          <w:noProof/>
          <w:lang w:val="es-CL" w:eastAsia="es-CL"/>
        </w:rPr>
        <w:drawing>
          <wp:inline distT="0" distB="0" distL="0" distR="0" wp14:anchorId="48AFC1F9" wp14:editId="732C341F">
            <wp:extent cx="5608320" cy="2781300"/>
            <wp:effectExtent l="0" t="0" r="0" b="0"/>
            <wp:docPr id="13" name="Imagen 13" descr="C:\Users\Pato\Desktop\Documentos a formato corporativo\IMG\head manual transito_0006_highway-g51fe5fde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o\Desktop\Documentos a formato corporativo\IMG\head manual transito_0006_highway-g51fe5fde6_12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23A33A54" w14:textId="77777777" w:rsidR="00C17C05" w:rsidRPr="00CB69B2" w:rsidRDefault="00C17C05" w:rsidP="00C03F8A">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lastRenderedPageBreak/>
        <w:t>CONFECCIÓN DE CROQUIS A MANO ALZADA</w:t>
      </w:r>
    </w:p>
    <w:p w14:paraId="48016D13" w14:textId="77777777" w:rsidR="00C17C05" w:rsidRPr="00CB69B2" w:rsidRDefault="00C17C05" w:rsidP="00C17C05">
      <w:pPr>
        <w:pStyle w:val="Textoindependiente"/>
        <w:spacing w:before="4"/>
        <w:jc w:val="both"/>
        <w:rPr>
          <w:b/>
          <w:bCs/>
        </w:rPr>
      </w:pPr>
    </w:p>
    <w:p w14:paraId="79C25375" w14:textId="77777777" w:rsidR="00C17C05" w:rsidRPr="00CB69B2" w:rsidRDefault="00C17C05" w:rsidP="00C17C05">
      <w:pPr>
        <w:pStyle w:val="Textoindependiente"/>
        <w:spacing w:before="4"/>
        <w:jc w:val="both"/>
      </w:pPr>
      <w:r w:rsidRPr="00CB69B2">
        <w:t xml:space="preserve">En una hoja en blanco, deberá dibujar la vía o lugar donde ocurrió el accidente. Para ello, se recomienda incorporar la mayor cantidad de información posible al dibujo, tales como: el nombre de la o las calles; sus direccionamientos y sentidos de tránsito; las trayectorias realizadas por los participantes, antes, durante y después del hecho; la presencia de señalización vertical y demarcaciones en la calzada; la presencia de objetos, vehículos, animales, deficiencias viales, trabajos en la vía,  o características de la infraestructura vial, que permita evidenciar el contexto en que ocurrió el hecho. </w:t>
      </w:r>
    </w:p>
    <w:p w14:paraId="2F089C60" w14:textId="77777777" w:rsidR="00C17C05" w:rsidRPr="00CB69B2" w:rsidRDefault="00C17C05" w:rsidP="00C17C05">
      <w:pPr>
        <w:pStyle w:val="Textoindependiente"/>
        <w:spacing w:before="4"/>
        <w:jc w:val="both"/>
      </w:pPr>
    </w:p>
    <w:p w14:paraId="7863E5DD" w14:textId="77777777" w:rsidR="00C17C05" w:rsidRPr="00CB69B2" w:rsidRDefault="00C17C05" w:rsidP="00C03F8A">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RECOPILACIÓN DE INFORMACIÓN ADICIONAL</w:t>
      </w:r>
    </w:p>
    <w:p w14:paraId="2B764B11" w14:textId="77777777" w:rsidR="00C17C05" w:rsidRPr="00CB69B2" w:rsidRDefault="00C17C05" w:rsidP="00C17C05">
      <w:pPr>
        <w:pStyle w:val="Textoindependiente"/>
        <w:spacing w:before="4"/>
        <w:jc w:val="both"/>
      </w:pPr>
    </w:p>
    <w:p w14:paraId="742AA7B6" w14:textId="23967B4B" w:rsidR="00C17C05" w:rsidRPr="00CB69B2" w:rsidRDefault="00C17C05" w:rsidP="00C17C05">
      <w:pPr>
        <w:pStyle w:val="Textoindependiente"/>
        <w:spacing w:before="4"/>
        <w:jc w:val="both"/>
      </w:pPr>
      <w:r w:rsidRPr="00CB69B2">
        <w:t xml:space="preserve">Lo último que </w:t>
      </w:r>
      <w:r w:rsidR="0081697C" w:rsidRPr="00CB69B2">
        <w:t xml:space="preserve">se </w:t>
      </w:r>
      <w:r w:rsidRPr="00CB69B2">
        <w:t xml:space="preserve">deberá realizar antes de </w:t>
      </w:r>
      <w:r w:rsidR="0081697C" w:rsidRPr="00CB69B2">
        <w:t>retirarse</w:t>
      </w:r>
      <w:r w:rsidRPr="00CB69B2">
        <w:t xml:space="preserve"> del lugar donde ocurrió el </w:t>
      </w:r>
      <w:r w:rsidR="00893B3D" w:rsidRPr="00CB69B2">
        <w:t>siniestro</w:t>
      </w:r>
      <w:r w:rsidRPr="00CB69B2">
        <w:t>, será solicitar al trabajador involucrado o a quienes estime pertinente toda la información adicional que le permita evidenciar hechos que originaron el accidente o reforzar la o las hipótesis que tenga, esta información deberá adjuntarla en su investigación y le servirá para demostrar sus conclusiones. Algunos ejemplos de información adicional a recopilar son:</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C17C05" w:rsidRPr="00CB69B2" w14:paraId="3B06F53B" w14:textId="77777777" w:rsidTr="00FB079C">
        <w:tc>
          <w:tcPr>
            <w:tcW w:w="10065" w:type="dxa"/>
          </w:tcPr>
          <w:p w14:paraId="2370D779"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Fotocopia de documentación del vehículo</w:t>
            </w:r>
          </w:p>
        </w:tc>
      </w:tr>
      <w:tr w:rsidR="00C17C05" w:rsidRPr="00CB69B2" w14:paraId="6D34C007" w14:textId="77777777" w:rsidTr="00FB079C">
        <w:tc>
          <w:tcPr>
            <w:tcW w:w="10065" w:type="dxa"/>
          </w:tcPr>
          <w:p w14:paraId="14FA9BB9"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Programa de mantenimiento; registros de mantenimiento y lista de verificación o pre-uso de vehículo</w:t>
            </w:r>
          </w:p>
        </w:tc>
      </w:tr>
      <w:tr w:rsidR="00C17C05" w:rsidRPr="00CB69B2" w14:paraId="715119EF" w14:textId="77777777" w:rsidTr="00FB079C">
        <w:tc>
          <w:tcPr>
            <w:tcW w:w="10065" w:type="dxa"/>
          </w:tcPr>
          <w:p w14:paraId="1BB7B2BF"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Procedimiento de trabajo o estándar organizacional</w:t>
            </w:r>
          </w:p>
        </w:tc>
      </w:tr>
      <w:tr w:rsidR="00C17C05" w:rsidRPr="00CB69B2" w14:paraId="35B5BD1F" w14:textId="77777777" w:rsidTr="00FB079C">
        <w:tc>
          <w:tcPr>
            <w:tcW w:w="10065" w:type="dxa"/>
          </w:tcPr>
          <w:p w14:paraId="4F5CC9C7"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Parte Policial</w:t>
            </w:r>
          </w:p>
        </w:tc>
      </w:tr>
      <w:tr w:rsidR="00C17C05" w:rsidRPr="00CB69B2" w14:paraId="63A2E913" w14:textId="77777777" w:rsidTr="00FB079C">
        <w:tc>
          <w:tcPr>
            <w:tcW w:w="10065" w:type="dxa"/>
          </w:tcPr>
          <w:p w14:paraId="18252256"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Certificado de primera atención</w:t>
            </w:r>
          </w:p>
        </w:tc>
      </w:tr>
      <w:tr w:rsidR="00C17C05" w:rsidRPr="00CB69B2" w14:paraId="1DB5347F" w14:textId="77777777" w:rsidTr="00FB079C">
        <w:tc>
          <w:tcPr>
            <w:tcW w:w="10065" w:type="dxa"/>
          </w:tcPr>
          <w:p w14:paraId="7BD461B4"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Certificado de lesiones</w:t>
            </w:r>
          </w:p>
        </w:tc>
      </w:tr>
      <w:tr w:rsidR="00C17C05" w:rsidRPr="00CB69B2" w14:paraId="1621ED27" w14:textId="77777777" w:rsidTr="00FB079C">
        <w:tc>
          <w:tcPr>
            <w:tcW w:w="10065" w:type="dxa"/>
          </w:tcPr>
          <w:p w14:paraId="4BABBA96"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Videos o fotografías del momento en que ocurrió el accidente</w:t>
            </w:r>
          </w:p>
        </w:tc>
      </w:tr>
      <w:tr w:rsidR="00C17C05" w:rsidRPr="00CB69B2" w14:paraId="72F1CAA9" w14:textId="77777777" w:rsidTr="00FB079C">
        <w:tc>
          <w:tcPr>
            <w:tcW w:w="10065" w:type="dxa"/>
          </w:tcPr>
          <w:p w14:paraId="2E93B0C9"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Registro de GPS o disco tacógrafo</w:t>
            </w:r>
          </w:p>
        </w:tc>
      </w:tr>
      <w:tr w:rsidR="00C17C05" w:rsidRPr="00CB69B2" w14:paraId="1DFA1BC0" w14:textId="77777777" w:rsidTr="00FB079C">
        <w:tc>
          <w:tcPr>
            <w:tcW w:w="10065" w:type="dxa"/>
          </w:tcPr>
          <w:p w14:paraId="40F8A5B6" w14:textId="77777777" w:rsidR="00C17C05" w:rsidRPr="00CB69B2" w:rsidRDefault="00C17C05" w:rsidP="00CB69B2">
            <w:pPr>
              <w:pStyle w:val="Prrafodelista"/>
              <w:widowControl w:val="0"/>
              <w:numPr>
                <w:ilvl w:val="0"/>
                <w:numId w:val="49"/>
              </w:numPr>
              <w:pBdr>
                <w:top w:val="nil"/>
                <w:left w:val="nil"/>
                <w:bottom w:val="nil"/>
                <w:right w:val="nil"/>
                <w:between w:val="nil"/>
              </w:pBdr>
              <w:autoSpaceDE w:val="0"/>
              <w:autoSpaceDN w:val="0"/>
              <w:spacing w:before="121"/>
              <w:jc w:val="both"/>
              <w:rPr>
                <w:rFonts w:ascii="Arial" w:hAnsi="Arial" w:cs="Arial"/>
                <w:sz w:val="20"/>
                <w:szCs w:val="20"/>
              </w:rPr>
            </w:pPr>
            <w:r w:rsidRPr="00CB69B2">
              <w:rPr>
                <w:rFonts w:ascii="Arial" w:hAnsi="Arial" w:cs="Arial"/>
                <w:sz w:val="20"/>
                <w:szCs w:val="20"/>
              </w:rPr>
              <w:t>Capacitaciones realizadas al trabajador referentes a seguridad vial</w:t>
            </w:r>
          </w:p>
        </w:tc>
      </w:tr>
    </w:tbl>
    <w:p w14:paraId="75174E7D" w14:textId="77777777" w:rsidR="00C17C05" w:rsidRPr="00CB69B2" w:rsidRDefault="00C17C05" w:rsidP="00C03F8A">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CONSTRUCCIÓN DE RELATO (IDENTIFICACIÓN DE HECHOS)</w:t>
      </w:r>
    </w:p>
    <w:p w14:paraId="1A2B1596" w14:textId="77777777" w:rsidR="00C17C05" w:rsidRPr="00CB69B2" w:rsidRDefault="00C17C05" w:rsidP="00C17C05">
      <w:pPr>
        <w:pStyle w:val="Textoindependiente"/>
        <w:spacing w:before="4"/>
      </w:pPr>
    </w:p>
    <w:p w14:paraId="01E7DEDB" w14:textId="4D3100EB" w:rsidR="00C17C05" w:rsidRPr="00CB69B2" w:rsidRDefault="00C17C05" w:rsidP="00C17C05">
      <w:pPr>
        <w:pStyle w:val="Textoindependiente"/>
        <w:spacing w:before="4"/>
        <w:jc w:val="both"/>
      </w:pPr>
      <w:r w:rsidRPr="00CB69B2">
        <w:t xml:space="preserve">Una vez que </w:t>
      </w:r>
      <w:r w:rsidR="00893B3D" w:rsidRPr="00CB69B2">
        <w:t xml:space="preserve">se </w:t>
      </w:r>
      <w:r w:rsidRPr="00CB69B2">
        <w:t xml:space="preserve">haya recopilado toda la información necesaria en el terreno, y aquella que haya solicitado </w:t>
      </w:r>
      <w:r w:rsidR="0081697C" w:rsidRPr="00CB69B2">
        <w:t>al</w:t>
      </w:r>
      <w:r w:rsidRPr="00CB69B2">
        <w:t xml:space="preserve"> trabajador</w:t>
      </w:r>
      <w:r w:rsidR="0081697C" w:rsidRPr="00CB69B2">
        <w:t xml:space="preserve"> </w:t>
      </w:r>
      <w:r w:rsidR="00352722" w:rsidRPr="00CB69B2">
        <w:t>y/</w:t>
      </w:r>
      <w:r w:rsidR="0081697C" w:rsidRPr="00CB69B2">
        <w:t>o terceros</w:t>
      </w:r>
      <w:r w:rsidRPr="00CB69B2">
        <w:t xml:space="preserve">, </w:t>
      </w:r>
      <w:r w:rsidR="00F552D5" w:rsidRPr="00CB69B2">
        <w:t xml:space="preserve">se </w:t>
      </w:r>
      <w:r w:rsidRPr="00CB69B2">
        <w:t>deberá realizar la “Reunión técnica de</w:t>
      </w:r>
      <w:r w:rsidR="0081697C" w:rsidRPr="00CB69B2">
        <w:t>l</w:t>
      </w:r>
      <w:r w:rsidRPr="00CB69B2">
        <w:t xml:space="preserve"> equipo</w:t>
      </w:r>
      <w:r w:rsidR="0081697C" w:rsidRPr="00CB69B2">
        <w:t xml:space="preserve"> investigador</w:t>
      </w:r>
      <w:r w:rsidRPr="00CB69B2">
        <w:t xml:space="preserve"> – Análisis causal”, donde se expondrá y analizará  toda la información que </w:t>
      </w:r>
      <w:r w:rsidR="0081697C" w:rsidRPr="00CB69B2">
        <w:t xml:space="preserve">se </w:t>
      </w:r>
      <w:r w:rsidRPr="00CB69B2">
        <w:t xml:space="preserve">tenga a la vista, esto permitirá crear el relato con los hechos que desencadenaron inmediatamente el accidente en forma clara, para posteriormente pasar al último paso de confección del árbol de causas, que apuntará a las brechas organizacionales, del sistema vial y del comportamiento de los participantes, teniendo siempre como objetivo </w:t>
      </w:r>
      <w:r w:rsidR="00A6502C" w:rsidRPr="00CB69B2">
        <w:t>la mejora continua y evitar nuevos siniestros</w:t>
      </w:r>
      <w:r w:rsidRPr="00CB69B2">
        <w:t>.</w:t>
      </w:r>
    </w:p>
    <w:p w14:paraId="0DFAD66B" w14:textId="77777777" w:rsidR="00C17C05" w:rsidRPr="00CB69B2" w:rsidRDefault="00C17C05" w:rsidP="00C03F8A">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CONFECCIÓN DE ÁRBOL DE CAUSAS</w:t>
      </w:r>
    </w:p>
    <w:p w14:paraId="6B00886E" w14:textId="77777777" w:rsidR="00C17C05" w:rsidRPr="00CB69B2" w:rsidRDefault="00C17C05" w:rsidP="00C17C05">
      <w:pPr>
        <w:pStyle w:val="Textoindependiente"/>
        <w:spacing w:before="4"/>
        <w:jc w:val="both"/>
        <w:rPr>
          <w:b/>
          <w:bCs/>
          <w:lang w:val="es-MX"/>
        </w:rPr>
      </w:pPr>
    </w:p>
    <w:p w14:paraId="0E7EE1B2" w14:textId="27CEBA66" w:rsidR="00C17C05" w:rsidRPr="00CB69B2" w:rsidRDefault="00C17C05" w:rsidP="00C17C05">
      <w:pPr>
        <w:pStyle w:val="Textoindependiente"/>
        <w:spacing w:before="4"/>
        <w:jc w:val="both"/>
        <w:rPr>
          <w:lang w:val="es-MX"/>
        </w:rPr>
      </w:pPr>
      <w:r w:rsidRPr="00CB69B2">
        <w:rPr>
          <w:lang w:val="es-MX"/>
        </w:rPr>
        <w:t xml:space="preserve">El último paso a realizar, será construir el árbol de causas, </w:t>
      </w:r>
      <w:r w:rsidR="00A6502C" w:rsidRPr="00CB69B2">
        <w:rPr>
          <w:lang w:val="es-MX"/>
        </w:rPr>
        <w:t xml:space="preserve">se debe </w:t>
      </w:r>
      <w:r w:rsidRPr="00CB69B2">
        <w:rPr>
          <w:lang w:val="es-MX"/>
        </w:rPr>
        <w:t>rec</w:t>
      </w:r>
      <w:r w:rsidR="00A6502C" w:rsidRPr="00CB69B2">
        <w:rPr>
          <w:lang w:val="es-MX"/>
        </w:rPr>
        <w:t>ordar</w:t>
      </w:r>
      <w:r w:rsidRPr="00CB69B2">
        <w:rPr>
          <w:lang w:val="es-MX"/>
        </w:rPr>
        <w:t xml:space="preserve"> realizarlo conforme a lo establecido en dicha metodología, partiendo por la lesión de los trabajadores involucrados y considerando sólo hechos, que tendrán relación con los identificados en el paso anterior, para ir buscando finalmente las causas raíces que lo desencadenaron. </w:t>
      </w:r>
    </w:p>
    <w:p w14:paraId="373CFD83" w14:textId="77777777" w:rsidR="00C17C05" w:rsidRPr="00CB69B2" w:rsidRDefault="00C17C05" w:rsidP="00C03F8A">
      <w:pPr>
        <w:pStyle w:val="Prrafodelista"/>
        <w:widowControl w:val="0"/>
        <w:numPr>
          <w:ilvl w:val="2"/>
          <w:numId w:val="34"/>
        </w:numPr>
        <w:autoSpaceDE w:val="0"/>
        <w:autoSpaceDN w:val="0"/>
        <w:spacing w:before="216" w:after="0" w:line="240" w:lineRule="auto"/>
        <w:ind w:left="567" w:hanging="567"/>
        <w:rPr>
          <w:rFonts w:ascii="Arial" w:eastAsiaTheme="majorEastAsia" w:hAnsi="Arial" w:cs="Arial"/>
          <w:b/>
          <w:color w:val="4472C4" w:themeColor="accent1"/>
          <w:sz w:val="20"/>
          <w:szCs w:val="24"/>
        </w:rPr>
      </w:pPr>
      <w:r w:rsidRPr="00CB69B2">
        <w:rPr>
          <w:rFonts w:ascii="Arial" w:eastAsiaTheme="majorEastAsia" w:hAnsi="Arial" w:cs="Arial"/>
          <w:b/>
          <w:color w:val="4472C4" w:themeColor="accent1"/>
          <w:sz w:val="20"/>
          <w:szCs w:val="24"/>
        </w:rPr>
        <w:t>LA PRESCRIPCIÓN DE MEDIDAS EN CASOS DE ACCIDENTES VIALES LABORALES</w:t>
      </w:r>
    </w:p>
    <w:p w14:paraId="39D65837" w14:textId="77777777" w:rsidR="00C17C05" w:rsidRPr="00CB69B2" w:rsidRDefault="00C17C05" w:rsidP="00C17C05">
      <w:pPr>
        <w:pStyle w:val="Textoindependiente"/>
        <w:spacing w:before="4"/>
        <w:jc w:val="both"/>
        <w:rPr>
          <w:b/>
          <w:bCs/>
        </w:rPr>
      </w:pPr>
    </w:p>
    <w:p w14:paraId="431DCC12" w14:textId="77777777" w:rsidR="00592F5D" w:rsidRPr="00CB69B2" w:rsidRDefault="00A6502C" w:rsidP="00C17C05">
      <w:pPr>
        <w:pStyle w:val="Textoindependiente"/>
        <w:spacing w:before="4"/>
        <w:jc w:val="both"/>
      </w:pPr>
      <w:r w:rsidRPr="00CB69B2">
        <w:t xml:space="preserve">Para la prescripción de </w:t>
      </w:r>
      <w:r w:rsidR="00C17C05" w:rsidRPr="00CB69B2">
        <w:t xml:space="preserve">medidas correctivas en este tipo de siniestros, </w:t>
      </w:r>
      <w:r w:rsidRPr="00CB69B2">
        <w:t xml:space="preserve">si bien </w:t>
      </w:r>
      <w:r w:rsidR="00C17C05" w:rsidRPr="00CB69B2">
        <w:t xml:space="preserve">en ocasiones </w:t>
      </w:r>
      <w:r w:rsidRPr="00CB69B2">
        <w:t>existirán</w:t>
      </w:r>
      <w:r w:rsidR="00C17C05" w:rsidRPr="00CB69B2">
        <w:t xml:space="preserve"> factores externos involucrados</w:t>
      </w:r>
      <w:r w:rsidRPr="00CB69B2">
        <w:t>, e</w:t>
      </w:r>
      <w:r w:rsidR="00C17C05" w:rsidRPr="00CB69B2">
        <w:t xml:space="preserve">s importante </w:t>
      </w:r>
      <w:r w:rsidRPr="00CB69B2">
        <w:t>enfocar</w:t>
      </w:r>
      <w:r w:rsidR="000A29A9" w:rsidRPr="00CB69B2">
        <w:t>se</w:t>
      </w:r>
      <w:r w:rsidRPr="00CB69B2">
        <w:t xml:space="preserve"> las distintas aristas de la investigación</w:t>
      </w:r>
      <w:r w:rsidR="000A29A9" w:rsidRPr="00CB69B2">
        <w:t xml:space="preserve"> y c</w:t>
      </w:r>
      <w:r w:rsidRPr="00CB69B2">
        <w:t>o</w:t>
      </w:r>
      <w:r w:rsidR="000A29A9" w:rsidRPr="00CB69B2">
        <w:t>n</w:t>
      </w:r>
      <w:r w:rsidRPr="00CB69B2">
        <w:t xml:space="preserve"> </w:t>
      </w:r>
      <w:r w:rsidRPr="00CB69B2">
        <w:lastRenderedPageBreak/>
        <w:t>mirada amplia enfoc</w:t>
      </w:r>
      <w:r w:rsidR="000A29A9" w:rsidRPr="00CB69B2">
        <w:t>arse</w:t>
      </w:r>
      <w:r w:rsidRPr="00CB69B2">
        <w:t xml:space="preserve"> en las gestiones que se puedan </w:t>
      </w:r>
      <w:r w:rsidR="000A29A9" w:rsidRPr="00CB69B2">
        <w:t xml:space="preserve">implementar y </w:t>
      </w:r>
      <w:r w:rsidRPr="00CB69B2">
        <w:t>medir</w:t>
      </w:r>
      <w:r w:rsidR="000A29A9" w:rsidRPr="00CB69B2">
        <w:t xml:space="preserve"> su eficacia</w:t>
      </w:r>
      <w:r w:rsidR="00C17C05" w:rsidRPr="00CB69B2">
        <w:t xml:space="preserve">. </w:t>
      </w:r>
    </w:p>
    <w:p w14:paraId="6F0316B6" w14:textId="4C476F62" w:rsidR="00C17C05" w:rsidRPr="00CB69B2" w:rsidRDefault="00592F5D" w:rsidP="00C17C05">
      <w:pPr>
        <w:pStyle w:val="Textoindependiente"/>
        <w:spacing w:before="4"/>
        <w:jc w:val="both"/>
      </w:pPr>
      <w:proofErr w:type="gramStart"/>
      <w:r w:rsidRPr="00CB69B2">
        <w:t>Además</w:t>
      </w:r>
      <w:proofErr w:type="gramEnd"/>
      <w:r w:rsidRPr="00CB69B2">
        <w:t xml:space="preserve"> una</w:t>
      </w:r>
      <w:r w:rsidR="00C17C05" w:rsidRPr="00CB69B2">
        <w:t xml:space="preserve"> manera de poder indagar e identificar eficazmente la situación real de la gestión de seguridad vial de </w:t>
      </w:r>
      <w:r w:rsidRPr="00CB69B2">
        <w:t>l</w:t>
      </w:r>
      <w:r w:rsidR="00C17C05" w:rsidRPr="00CB69B2">
        <w:t>a Empresa</w:t>
      </w:r>
      <w:r w:rsidRPr="00CB69B2">
        <w:t xml:space="preserve"> y/o Centro de trabajo</w:t>
      </w:r>
      <w:r w:rsidR="00C17C05" w:rsidRPr="00CB69B2">
        <w:t>, es a través de la ejecución de</w:t>
      </w:r>
      <w:r w:rsidR="00A6502C" w:rsidRPr="00CB69B2">
        <w:t xml:space="preserve"> auditorías o diagnósticos de seguridad vial</w:t>
      </w:r>
      <w:r w:rsidR="00C17C05" w:rsidRPr="00CB69B2">
        <w:t>. Est</w:t>
      </w:r>
      <w:r w:rsidR="00A6502C" w:rsidRPr="00CB69B2">
        <w:t>o</w:t>
      </w:r>
      <w:r w:rsidR="00C17C05" w:rsidRPr="00CB69B2">
        <w:t xml:space="preserve"> </w:t>
      </w:r>
      <w:r w:rsidR="00A6502C" w:rsidRPr="00CB69B2">
        <w:t>permitirá</w:t>
      </w:r>
      <w:r w:rsidR="00C17C05" w:rsidRPr="00CB69B2">
        <w:t xml:space="preserve"> a la Organización </w:t>
      </w:r>
      <w:r w:rsidR="00A6502C" w:rsidRPr="00CB69B2">
        <w:t xml:space="preserve">tener </w:t>
      </w:r>
      <w:r w:rsidR="00C17C05" w:rsidRPr="00CB69B2">
        <w:t>una imagen clara respecto a l</w:t>
      </w:r>
      <w:r w:rsidR="00A6502C" w:rsidRPr="00CB69B2">
        <w:t>as acciones</w:t>
      </w:r>
      <w:r w:rsidR="00C17C05" w:rsidRPr="00CB69B2">
        <w:t xml:space="preserve"> que actualmente </w:t>
      </w:r>
      <w:r w:rsidR="00A6502C" w:rsidRPr="00CB69B2">
        <w:t>realizan</w:t>
      </w:r>
      <w:r w:rsidR="00C17C05" w:rsidRPr="00CB69B2">
        <w:t xml:space="preserve"> y que impacta</w:t>
      </w:r>
      <w:r w:rsidR="00A6502C" w:rsidRPr="00CB69B2">
        <w:t>n</w:t>
      </w:r>
      <w:r w:rsidR="00C17C05" w:rsidRPr="00CB69B2">
        <w:t xml:space="preserve"> en la seguridad vial y las mejoras que pueden implementar, a fin de avanzar en la cultura vial de la misma y de sus trabajadores. Para solicitar esta actividad, </w:t>
      </w:r>
      <w:r w:rsidR="00A6502C" w:rsidRPr="00CB69B2">
        <w:t>se deberá contactar con su Equipo de atención de Mutual de Seguridad CChC</w:t>
      </w:r>
      <w:r w:rsidR="00C17C05" w:rsidRPr="00CB69B2">
        <w:t>, con la finalidad de coordinar su ejecución</w:t>
      </w:r>
      <w:r w:rsidR="00A6502C" w:rsidRPr="00CB69B2">
        <w:t>.</w:t>
      </w:r>
    </w:p>
    <w:p w14:paraId="6947AEE5" w14:textId="7E0D7D80" w:rsidR="00F5786B" w:rsidRPr="00CB69B2" w:rsidRDefault="00F5786B" w:rsidP="00C5315F">
      <w:pPr>
        <w:pStyle w:val="Sinespaciado"/>
        <w:jc w:val="both"/>
        <w:rPr>
          <w:rFonts w:ascii="Arial" w:hAnsi="Arial" w:cs="Arial"/>
          <w:sz w:val="20"/>
          <w:lang w:val="es-ES"/>
        </w:rPr>
      </w:pPr>
    </w:p>
    <w:p w14:paraId="6B555CA2" w14:textId="3D46782C" w:rsidR="00EE19E2" w:rsidRPr="00CB69B2" w:rsidRDefault="00113B14" w:rsidP="00CB53FA">
      <w:pPr>
        <w:pStyle w:val="Ttulo2"/>
        <w:numPr>
          <w:ilvl w:val="0"/>
          <w:numId w:val="19"/>
        </w:numPr>
        <w:ind w:left="426"/>
        <w:jc w:val="both"/>
        <w:rPr>
          <w:rFonts w:ascii="Arial" w:hAnsi="Arial" w:cs="Arial"/>
          <w:b/>
          <w:sz w:val="20"/>
          <w:szCs w:val="20"/>
        </w:rPr>
      </w:pPr>
      <w:r w:rsidRPr="00CB69B2">
        <w:rPr>
          <w:rFonts w:ascii="Arial" w:hAnsi="Arial" w:cs="Arial"/>
          <w:b/>
          <w:sz w:val="20"/>
        </w:rPr>
        <w:t xml:space="preserve"> </w:t>
      </w:r>
      <w:r w:rsidR="00C5315F" w:rsidRPr="00CB69B2">
        <w:rPr>
          <w:rFonts w:ascii="Arial" w:hAnsi="Arial" w:cs="Arial"/>
          <w:b/>
          <w:sz w:val="20"/>
        </w:rPr>
        <w:t>DIFUSIÓN</w:t>
      </w:r>
      <w:r w:rsidR="00C5315F" w:rsidRPr="00CB69B2">
        <w:rPr>
          <w:rFonts w:ascii="Arial" w:hAnsi="Arial" w:cs="Arial"/>
          <w:b/>
          <w:sz w:val="20"/>
          <w:szCs w:val="20"/>
        </w:rPr>
        <w:t xml:space="preserve"> DE LAS INVESTIGACIONES</w:t>
      </w:r>
      <w:r w:rsidR="00EE19E2" w:rsidRPr="00CB69B2">
        <w:rPr>
          <w:rFonts w:ascii="Arial" w:hAnsi="Arial" w:cs="Arial"/>
          <w:b/>
          <w:sz w:val="20"/>
          <w:szCs w:val="20"/>
        </w:rPr>
        <w:t>.</w:t>
      </w:r>
    </w:p>
    <w:p w14:paraId="44CF9DC6" w14:textId="77777777" w:rsidR="00C5315F" w:rsidRPr="00CB69B2" w:rsidRDefault="00C5315F" w:rsidP="00C5315F">
      <w:pPr>
        <w:pStyle w:val="Sinespaciado"/>
        <w:rPr>
          <w:rFonts w:ascii="Arial" w:hAnsi="Arial" w:cs="Arial"/>
          <w:sz w:val="20"/>
        </w:rPr>
      </w:pPr>
    </w:p>
    <w:p w14:paraId="6BE4968F" w14:textId="6218E9A7" w:rsidR="00C5315F" w:rsidRPr="00CB69B2" w:rsidRDefault="00C5315F" w:rsidP="00C5315F">
      <w:pPr>
        <w:pStyle w:val="Sinespaciado"/>
        <w:jc w:val="both"/>
        <w:rPr>
          <w:rFonts w:ascii="Arial" w:hAnsi="Arial" w:cs="Arial"/>
          <w:sz w:val="20"/>
        </w:rPr>
      </w:pPr>
      <w:r w:rsidRPr="00CB69B2">
        <w:rPr>
          <w:rFonts w:ascii="Arial" w:hAnsi="Arial" w:cs="Arial"/>
          <w:sz w:val="20"/>
        </w:rPr>
        <w:t xml:space="preserve">Se debe realizar difusión de todas las investigaciones </w:t>
      </w:r>
      <w:r w:rsidR="000A29A9" w:rsidRPr="00CB69B2">
        <w:rPr>
          <w:rFonts w:ascii="Arial" w:hAnsi="Arial" w:cs="Arial"/>
          <w:sz w:val="20"/>
        </w:rPr>
        <w:t xml:space="preserve">de siniestros de tránsito realizadas a las </w:t>
      </w:r>
      <w:r w:rsidRPr="00CB69B2">
        <w:rPr>
          <w:rFonts w:ascii="Arial" w:hAnsi="Arial" w:cs="Arial"/>
          <w:sz w:val="20"/>
        </w:rPr>
        <w:t>partes interesadas internas y externas (se debe definir la metodología para la difusión considerando responsable y plazo).</w:t>
      </w:r>
    </w:p>
    <w:p w14:paraId="3B70DFCA" w14:textId="77777777" w:rsidR="005F3BAF" w:rsidRPr="00CB69B2" w:rsidRDefault="005F3BAF" w:rsidP="00C5315F">
      <w:pPr>
        <w:pStyle w:val="Sinespaciado"/>
        <w:jc w:val="both"/>
        <w:rPr>
          <w:rFonts w:ascii="Arial" w:hAnsi="Arial" w:cs="Arial"/>
          <w:sz w:val="20"/>
        </w:rPr>
      </w:pPr>
    </w:p>
    <w:p w14:paraId="6C6272D6" w14:textId="1CB9D2D1" w:rsidR="00EE19E2" w:rsidRPr="00CB69B2" w:rsidRDefault="00CB53FA" w:rsidP="00CB53FA">
      <w:pPr>
        <w:pStyle w:val="Ttulo2"/>
        <w:numPr>
          <w:ilvl w:val="0"/>
          <w:numId w:val="19"/>
        </w:numPr>
        <w:ind w:left="426"/>
        <w:jc w:val="both"/>
        <w:rPr>
          <w:rFonts w:ascii="Arial" w:hAnsi="Arial" w:cs="Arial"/>
          <w:b/>
          <w:sz w:val="20"/>
          <w:szCs w:val="20"/>
        </w:rPr>
      </w:pPr>
      <w:r w:rsidRPr="00CB69B2">
        <w:rPr>
          <w:rFonts w:ascii="Arial" w:hAnsi="Arial" w:cs="Arial"/>
          <w:b/>
          <w:sz w:val="20"/>
          <w:szCs w:val="22"/>
        </w:rPr>
        <w:t xml:space="preserve"> </w:t>
      </w:r>
      <w:r w:rsidR="00A15CD1" w:rsidRPr="00CB69B2">
        <w:rPr>
          <w:rFonts w:ascii="Arial" w:hAnsi="Arial" w:cs="Arial"/>
          <w:b/>
          <w:sz w:val="20"/>
          <w:szCs w:val="22"/>
        </w:rPr>
        <w:t>IMPLEMENTACIÓN</w:t>
      </w:r>
      <w:r w:rsidR="00A15CD1" w:rsidRPr="00CB69B2">
        <w:rPr>
          <w:rFonts w:ascii="Arial" w:hAnsi="Arial" w:cs="Arial"/>
          <w:b/>
          <w:sz w:val="20"/>
          <w:szCs w:val="20"/>
        </w:rPr>
        <w:t xml:space="preserve"> DE</w:t>
      </w:r>
      <w:r w:rsidR="000A29A9" w:rsidRPr="00CB69B2">
        <w:rPr>
          <w:rFonts w:ascii="Arial" w:hAnsi="Arial" w:cs="Arial"/>
          <w:b/>
          <w:sz w:val="20"/>
          <w:szCs w:val="20"/>
        </w:rPr>
        <w:t xml:space="preserve"> MEDIDAS DE CONTROL</w:t>
      </w:r>
      <w:r w:rsidR="00EE19E2" w:rsidRPr="00CB69B2">
        <w:rPr>
          <w:rFonts w:ascii="Arial" w:hAnsi="Arial" w:cs="Arial"/>
          <w:b/>
          <w:sz w:val="20"/>
          <w:szCs w:val="20"/>
        </w:rPr>
        <w:t xml:space="preserve">. </w:t>
      </w:r>
    </w:p>
    <w:p w14:paraId="17DC5BCE" w14:textId="77777777" w:rsidR="00CB53FA" w:rsidRPr="00CB69B2" w:rsidRDefault="00CB53FA" w:rsidP="00A15CD1">
      <w:pPr>
        <w:pStyle w:val="Sinespaciado"/>
        <w:jc w:val="both"/>
        <w:rPr>
          <w:rFonts w:ascii="Arial" w:hAnsi="Arial" w:cs="Arial"/>
          <w:sz w:val="20"/>
          <w:szCs w:val="20"/>
        </w:rPr>
      </w:pPr>
    </w:p>
    <w:p w14:paraId="7BBA9C37" w14:textId="77777777" w:rsidR="00A15CD1" w:rsidRPr="00CB69B2" w:rsidRDefault="00A15CD1" w:rsidP="00A15CD1">
      <w:pPr>
        <w:pStyle w:val="Sinespaciado"/>
        <w:jc w:val="both"/>
        <w:rPr>
          <w:rFonts w:ascii="Arial" w:hAnsi="Arial" w:cs="Arial"/>
          <w:sz w:val="20"/>
          <w:szCs w:val="20"/>
        </w:rPr>
      </w:pPr>
      <w:r w:rsidRPr="00CB69B2">
        <w:rPr>
          <w:rFonts w:ascii="Arial" w:hAnsi="Arial" w:cs="Arial"/>
          <w:sz w:val="20"/>
          <w:szCs w:val="20"/>
        </w:rPr>
        <w:t>Una vez que se han determinado la(s) acción(es) a implementar, la jefatura responsable tiene la obligación de comunicar al personal designado las acciones y plazos para llevar a cabo la(s) acción(es). El personal designado como responsable debe velar por su cumplimiento, asegurando la ayuda y/o los recursos necesarios para implementar la acción propuesta dentro de los plazos acordados.</w:t>
      </w:r>
    </w:p>
    <w:p w14:paraId="4107D487" w14:textId="77777777" w:rsidR="00A15CD1" w:rsidRPr="00CB69B2" w:rsidRDefault="00A15CD1" w:rsidP="00A15CD1">
      <w:pPr>
        <w:pStyle w:val="Sinespaciado"/>
        <w:jc w:val="both"/>
        <w:rPr>
          <w:rFonts w:ascii="Arial" w:hAnsi="Arial" w:cs="Arial"/>
          <w:sz w:val="20"/>
          <w:szCs w:val="20"/>
        </w:rPr>
      </w:pPr>
    </w:p>
    <w:p w14:paraId="64712445" w14:textId="0D61D855" w:rsidR="00A15CD1" w:rsidRPr="00CB69B2" w:rsidRDefault="00A15CD1" w:rsidP="00A15CD1">
      <w:pPr>
        <w:pStyle w:val="Sinespaciado"/>
        <w:jc w:val="both"/>
        <w:rPr>
          <w:rFonts w:ascii="Arial" w:hAnsi="Arial" w:cs="Arial"/>
          <w:sz w:val="20"/>
          <w:szCs w:val="20"/>
        </w:rPr>
      </w:pPr>
      <w:r w:rsidRPr="00CB69B2">
        <w:rPr>
          <w:rFonts w:ascii="Arial" w:hAnsi="Arial" w:cs="Arial"/>
          <w:sz w:val="20"/>
          <w:szCs w:val="20"/>
        </w:rPr>
        <w:t xml:space="preserve">Si por alguna razón no pudiera llevarse a cabo la acción, el personal designado para implementarlo deberá ponerse en contacto de forma inmediata con el jefe responsable que determino la acción, y este último deberá comunicarle al </w:t>
      </w:r>
      <w:r w:rsidR="000A29A9" w:rsidRPr="00CB69B2">
        <w:rPr>
          <w:rFonts w:ascii="Arial" w:hAnsi="Arial" w:cs="Arial"/>
          <w:sz w:val="20"/>
          <w:szCs w:val="20"/>
        </w:rPr>
        <w:t>Comité de Seguridad Vial; Encargado de Seguridad Vial y/o Comité Paritario de higiene y seguridad</w:t>
      </w:r>
      <w:r w:rsidRPr="00CB69B2">
        <w:rPr>
          <w:rFonts w:ascii="Arial" w:hAnsi="Arial" w:cs="Arial"/>
          <w:sz w:val="20"/>
          <w:szCs w:val="20"/>
        </w:rPr>
        <w:t>, para que eleve el caso según corresponda y se tome alguna decisión al respecto.</w:t>
      </w:r>
    </w:p>
    <w:p w14:paraId="6389541D" w14:textId="77777777" w:rsidR="00A15CD1" w:rsidRPr="00CB69B2" w:rsidRDefault="00A15CD1" w:rsidP="00A15CD1">
      <w:pPr>
        <w:pStyle w:val="Sinespaciado"/>
        <w:jc w:val="both"/>
        <w:rPr>
          <w:rFonts w:ascii="Arial" w:hAnsi="Arial" w:cs="Arial"/>
          <w:b/>
          <w:sz w:val="20"/>
          <w:szCs w:val="20"/>
        </w:rPr>
      </w:pPr>
    </w:p>
    <w:p w14:paraId="266CCFB4" w14:textId="77777777" w:rsidR="00A15CD1" w:rsidRPr="00CB69B2" w:rsidRDefault="00A15CD1" w:rsidP="00A15CD1">
      <w:pPr>
        <w:pStyle w:val="Sinespaciado"/>
        <w:jc w:val="both"/>
        <w:rPr>
          <w:rFonts w:ascii="Arial" w:hAnsi="Arial" w:cs="Arial"/>
          <w:sz w:val="20"/>
          <w:szCs w:val="20"/>
        </w:rPr>
      </w:pPr>
      <w:r w:rsidRPr="00CB69B2">
        <w:rPr>
          <w:rFonts w:ascii="Arial" w:hAnsi="Arial" w:cs="Arial"/>
          <w:sz w:val="20"/>
          <w:szCs w:val="20"/>
        </w:rPr>
        <w:t>Se debe mantener evidencia objetiva de las acciones.</w:t>
      </w:r>
    </w:p>
    <w:p w14:paraId="3768E6D6" w14:textId="77777777" w:rsidR="005F3BAF" w:rsidRPr="00CB69B2" w:rsidRDefault="005F3BAF" w:rsidP="00A15CD1">
      <w:pPr>
        <w:pStyle w:val="Sinespaciado"/>
        <w:jc w:val="both"/>
        <w:rPr>
          <w:rFonts w:ascii="Arial" w:hAnsi="Arial" w:cs="Arial"/>
          <w:sz w:val="20"/>
          <w:szCs w:val="20"/>
        </w:rPr>
      </w:pPr>
    </w:p>
    <w:p w14:paraId="4E6C6D4B" w14:textId="0DFF20EA" w:rsidR="00C5315F" w:rsidRPr="00CB69B2" w:rsidRDefault="00CB53FA" w:rsidP="00CB53FA">
      <w:pPr>
        <w:pStyle w:val="Ttulo2"/>
        <w:numPr>
          <w:ilvl w:val="0"/>
          <w:numId w:val="19"/>
        </w:numPr>
        <w:ind w:left="426"/>
        <w:jc w:val="both"/>
        <w:rPr>
          <w:rFonts w:ascii="Arial" w:hAnsi="Arial" w:cs="Arial"/>
          <w:b/>
          <w:sz w:val="20"/>
          <w:szCs w:val="20"/>
        </w:rPr>
      </w:pPr>
      <w:r w:rsidRPr="00CB69B2">
        <w:rPr>
          <w:rFonts w:ascii="Arial" w:hAnsi="Arial" w:cs="Arial"/>
          <w:b/>
          <w:sz w:val="20"/>
          <w:szCs w:val="22"/>
        </w:rPr>
        <w:t xml:space="preserve"> </w:t>
      </w:r>
      <w:r w:rsidR="00EE5E00" w:rsidRPr="00CB69B2">
        <w:rPr>
          <w:rFonts w:ascii="Arial" w:hAnsi="Arial" w:cs="Arial"/>
          <w:b/>
          <w:sz w:val="20"/>
          <w:szCs w:val="22"/>
        </w:rPr>
        <w:t>SEGUIMIENTO</w:t>
      </w:r>
      <w:r w:rsidR="00C5315F" w:rsidRPr="00CB69B2">
        <w:rPr>
          <w:rFonts w:ascii="Arial" w:hAnsi="Arial" w:cs="Arial"/>
          <w:b/>
          <w:sz w:val="20"/>
          <w:szCs w:val="20"/>
        </w:rPr>
        <w:t xml:space="preserve"> Y </w:t>
      </w:r>
      <w:r w:rsidR="00EE5E00" w:rsidRPr="00CB69B2">
        <w:rPr>
          <w:rFonts w:ascii="Arial" w:hAnsi="Arial" w:cs="Arial"/>
          <w:b/>
          <w:sz w:val="20"/>
          <w:szCs w:val="20"/>
        </w:rPr>
        <w:t xml:space="preserve">EVALUACIÓN DE LA </w:t>
      </w:r>
      <w:r w:rsidR="00C5315F" w:rsidRPr="00CB69B2">
        <w:rPr>
          <w:rFonts w:ascii="Arial" w:hAnsi="Arial" w:cs="Arial"/>
          <w:b/>
          <w:sz w:val="20"/>
          <w:szCs w:val="20"/>
        </w:rPr>
        <w:t xml:space="preserve">EFICACIA </w:t>
      </w:r>
      <w:r w:rsidR="000A29A9" w:rsidRPr="00CB69B2">
        <w:rPr>
          <w:rFonts w:ascii="Arial" w:hAnsi="Arial" w:cs="Arial"/>
          <w:b/>
          <w:sz w:val="20"/>
          <w:szCs w:val="20"/>
        </w:rPr>
        <w:t>DE LAS MEDIDAS DE CONTROL</w:t>
      </w:r>
      <w:r w:rsidR="00EE5E00" w:rsidRPr="00CB69B2">
        <w:rPr>
          <w:rFonts w:ascii="Arial" w:hAnsi="Arial" w:cs="Arial"/>
          <w:b/>
          <w:sz w:val="20"/>
          <w:szCs w:val="20"/>
        </w:rPr>
        <w:t>.</w:t>
      </w:r>
    </w:p>
    <w:p w14:paraId="30A9B003" w14:textId="77777777" w:rsidR="00C5315F" w:rsidRPr="00CB69B2" w:rsidRDefault="00C5315F" w:rsidP="00C5315F">
      <w:pPr>
        <w:pStyle w:val="Sinespaciado"/>
        <w:jc w:val="both"/>
        <w:rPr>
          <w:rFonts w:ascii="Arial" w:hAnsi="Arial" w:cs="Arial"/>
          <w:b/>
          <w:sz w:val="20"/>
          <w:szCs w:val="20"/>
        </w:rPr>
      </w:pPr>
    </w:p>
    <w:p w14:paraId="78D22DCA" w14:textId="722CE2B8" w:rsidR="00C5315F" w:rsidRPr="00CB69B2" w:rsidRDefault="00C5315F" w:rsidP="00C5315F">
      <w:pPr>
        <w:pStyle w:val="Sinespaciado"/>
        <w:jc w:val="both"/>
        <w:rPr>
          <w:rFonts w:ascii="Arial" w:hAnsi="Arial" w:cs="Arial"/>
          <w:sz w:val="20"/>
          <w:szCs w:val="20"/>
        </w:rPr>
      </w:pPr>
      <w:r w:rsidRPr="00CB69B2">
        <w:rPr>
          <w:rFonts w:ascii="Arial" w:hAnsi="Arial" w:cs="Arial"/>
          <w:sz w:val="20"/>
          <w:szCs w:val="20"/>
        </w:rPr>
        <w:t xml:space="preserve">Se debe verificar y realizar seguimiento a todas las medidas correctivas establecidas en </w:t>
      </w:r>
      <w:r w:rsidR="00EE5E00" w:rsidRPr="00CB69B2">
        <w:rPr>
          <w:rFonts w:ascii="Arial" w:hAnsi="Arial" w:cs="Arial"/>
          <w:sz w:val="20"/>
          <w:szCs w:val="20"/>
        </w:rPr>
        <w:t xml:space="preserve">las investigaciones </w:t>
      </w:r>
      <w:r w:rsidR="004B338A" w:rsidRPr="00CB69B2">
        <w:rPr>
          <w:rFonts w:ascii="Arial" w:hAnsi="Arial" w:cs="Arial"/>
          <w:sz w:val="20"/>
          <w:szCs w:val="20"/>
        </w:rPr>
        <w:t>de siniestros de tránsito</w:t>
      </w:r>
      <w:r w:rsidRPr="00CB69B2">
        <w:rPr>
          <w:rFonts w:ascii="Arial" w:hAnsi="Arial" w:cs="Arial"/>
          <w:sz w:val="20"/>
          <w:szCs w:val="20"/>
        </w:rPr>
        <w:t>, debiendo verificar la eficacia de dichas acciones</w:t>
      </w:r>
      <w:r w:rsidR="00EE5E00" w:rsidRPr="00CB69B2">
        <w:rPr>
          <w:rFonts w:ascii="Arial" w:hAnsi="Arial" w:cs="Arial"/>
          <w:sz w:val="20"/>
          <w:szCs w:val="20"/>
        </w:rPr>
        <w:t>.</w:t>
      </w:r>
    </w:p>
    <w:p w14:paraId="3233A242" w14:textId="77777777" w:rsidR="00C5315F" w:rsidRPr="00CB69B2" w:rsidRDefault="00C5315F" w:rsidP="00C5315F">
      <w:pPr>
        <w:pStyle w:val="Sinespaciado"/>
        <w:jc w:val="both"/>
        <w:rPr>
          <w:rFonts w:ascii="Arial" w:hAnsi="Arial" w:cs="Arial"/>
          <w:sz w:val="20"/>
          <w:szCs w:val="20"/>
        </w:rPr>
      </w:pPr>
    </w:p>
    <w:p w14:paraId="01E48BD5" w14:textId="1DA9FD15" w:rsidR="00C5315F" w:rsidRPr="00CB69B2" w:rsidRDefault="004B338A" w:rsidP="00C5315F">
      <w:pPr>
        <w:pStyle w:val="Sinespaciado"/>
        <w:jc w:val="both"/>
        <w:rPr>
          <w:rFonts w:ascii="Arial" w:hAnsi="Arial" w:cs="Arial"/>
          <w:sz w:val="20"/>
          <w:szCs w:val="20"/>
        </w:rPr>
      </w:pPr>
      <w:r w:rsidRPr="00CB69B2">
        <w:rPr>
          <w:rFonts w:ascii="Arial" w:hAnsi="Arial" w:cs="Arial"/>
          <w:sz w:val="20"/>
          <w:szCs w:val="20"/>
        </w:rPr>
        <w:t>Las medidas de control se darán por cumplida</w:t>
      </w:r>
      <w:r w:rsidR="008222D1" w:rsidRPr="00CB69B2">
        <w:rPr>
          <w:rFonts w:ascii="Arial" w:hAnsi="Arial" w:cs="Arial"/>
          <w:sz w:val="20"/>
          <w:szCs w:val="20"/>
        </w:rPr>
        <w:t>s</w:t>
      </w:r>
      <w:r w:rsidR="00C5315F" w:rsidRPr="00CB69B2">
        <w:rPr>
          <w:rFonts w:ascii="Arial" w:hAnsi="Arial" w:cs="Arial"/>
          <w:sz w:val="20"/>
          <w:szCs w:val="20"/>
        </w:rPr>
        <w:t xml:space="preserve"> siempre y cuando se cumpla lo siguiente:</w:t>
      </w:r>
    </w:p>
    <w:p w14:paraId="37D5134A" w14:textId="77777777" w:rsidR="00C5315F" w:rsidRPr="00CB69B2" w:rsidRDefault="00C5315F" w:rsidP="00C5315F">
      <w:pPr>
        <w:pStyle w:val="Sinespaciado"/>
        <w:jc w:val="both"/>
        <w:rPr>
          <w:rFonts w:ascii="Arial" w:hAnsi="Arial" w:cs="Arial"/>
          <w:b/>
          <w:sz w:val="20"/>
          <w:szCs w:val="20"/>
        </w:rPr>
      </w:pPr>
    </w:p>
    <w:p w14:paraId="0451DE79" w14:textId="071D8383" w:rsidR="00C5315F" w:rsidRPr="00CB69B2" w:rsidRDefault="00C5315F"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La(s) </w:t>
      </w:r>
      <w:r w:rsidR="004B338A" w:rsidRPr="00CB69B2">
        <w:rPr>
          <w:rFonts w:ascii="Arial" w:hAnsi="Arial" w:cs="Arial"/>
          <w:sz w:val="20"/>
        </w:rPr>
        <w:t>medida (s) de control</w:t>
      </w:r>
      <w:r w:rsidRPr="00CB69B2">
        <w:rPr>
          <w:rFonts w:ascii="Arial" w:hAnsi="Arial" w:cs="Arial"/>
          <w:sz w:val="20"/>
        </w:rPr>
        <w:t xml:space="preserve"> enmendaron la</w:t>
      </w:r>
      <w:r w:rsidR="008222D1" w:rsidRPr="00CB69B2">
        <w:rPr>
          <w:rFonts w:ascii="Arial" w:hAnsi="Arial" w:cs="Arial"/>
          <w:sz w:val="20"/>
        </w:rPr>
        <w:t>(s)</w:t>
      </w:r>
      <w:r w:rsidRPr="00CB69B2">
        <w:rPr>
          <w:rFonts w:ascii="Arial" w:hAnsi="Arial" w:cs="Arial"/>
          <w:sz w:val="20"/>
        </w:rPr>
        <w:t xml:space="preserve"> </w:t>
      </w:r>
      <w:r w:rsidR="00EE5E00" w:rsidRPr="00CB69B2">
        <w:rPr>
          <w:rFonts w:ascii="Arial" w:hAnsi="Arial" w:cs="Arial"/>
          <w:sz w:val="20"/>
        </w:rPr>
        <w:t>causa</w:t>
      </w:r>
      <w:r w:rsidR="008222D1" w:rsidRPr="00CB69B2">
        <w:rPr>
          <w:rFonts w:ascii="Arial" w:hAnsi="Arial" w:cs="Arial"/>
          <w:sz w:val="20"/>
        </w:rPr>
        <w:t>(s)</w:t>
      </w:r>
      <w:r w:rsidRPr="00CB69B2">
        <w:rPr>
          <w:rFonts w:ascii="Arial" w:hAnsi="Arial" w:cs="Arial"/>
          <w:sz w:val="20"/>
        </w:rPr>
        <w:t xml:space="preserve"> detectada</w:t>
      </w:r>
      <w:r w:rsidR="008222D1" w:rsidRPr="00CB69B2">
        <w:rPr>
          <w:rFonts w:ascii="Arial" w:hAnsi="Arial" w:cs="Arial"/>
          <w:sz w:val="20"/>
        </w:rPr>
        <w:t>(s)</w:t>
      </w:r>
      <w:r w:rsidRPr="00CB69B2">
        <w:rPr>
          <w:rFonts w:ascii="Arial" w:hAnsi="Arial" w:cs="Arial"/>
          <w:sz w:val="20"/>
        </w:rPr>
        <w:t>.</w:t>
      </w:r>
    </w:p>
    <w:p w14:paraId="53D0713E" w14:textId="0A3095DE" w:rsidR="00C5315F" w:rsidRPr="00CB69B2" w:rsidRDefault="00C5315F" w:rsidP="005749AA">
      <w:pPr>
        <w:pStyle w:val="Sinespaciado"/>
        <w:numPr>
          <w:ilvl w:val="0"/>
          <w:numId w:val="9"/>
        </w:numPr>
        <w:ind w:left="426"/>
        <w:jc w:val="both"/>
        <w:rPr>
          <w:rFonts w:ascii="Arial" w:hAnsi="Arial" w:cs="Arial"/>
          <w:sz w:val="20"/>
        </w:rPr>
      </w:pPr>
      <w:r w:rsidRPr="00CB69B2">
        <w:rPr>
          <w:rFonts w:ascii="Arial" w:hAnsi="Arial" w:cs="Arial"/>
          <w:sz w:val="20"/>
        </w:rPr>
        <w:t xml:space="preserve">La(s) </w:t>
      </w:r>
      <w:r w:rsidR="004B338A" w:rsidRPr="00CB69B2">
        <w:rPr>
          <w:rFonts w:ascii="Arial" w:hAnsi="Arial" w:cs="Arial"/>
          <w:sz w:val="20"/>
        </w:rPr>
        <w:t xml:space="preserve">medida (s) de control </w:t>
      </w:r>
      <w:r w:rsidRPr="00CB69B2">
        <w:rPr>
          <w:rFonts w:ascii="Arial" w:hAnsi="Arial" w:cs="Arial"/>
          <w:sz w:val="20"/>
        </w:rPr>
        <w:t xml:space="preserve">evitan que la </w:t>
      </w:r>
      <w:r w:rsidR="00EE5E00" w:rsidRPr="00CB69B2">
        <w:rPr>
          <w:rFonts w:ascii="Arial" w:hAnsi="Arial" w:cs="Arial"/>
          <w:sz w:val="20"/>
        </w:rPr>
        <w:t xml:space="preserve">causa que origino el </w:t>
      </w:r>
      <w:r w:rsidR="004B338A" w:rsidRPr="00CB69B2">
        <w:rPr>
          <w:rFonts w:ascii="Arial" w:hAnsi="Arial" w:cs="Arial"/>
          <w:sz w:val="20"/>
        </w:rPr>
        <w:t>siniestro de tránsito</w:t>
      </w:r>
      <w:r w:rsidRPr="00CB69B2">
        <w:rPr>
          <w:rFonts w:ascii="Arial" w:hAnsi="Arial" w:cs="Arial"/>
          <w:sz w:val="20"/>
        </w:rPr>
        <w:t>.</w:t>
      </w:r>
    </w:p>
    <w:p w14:paraId="7E953495" w14:textId="77777777" w:rsidR="00C5315F" w:rsidRPr="00CB69B2" w:rsidRDefault="00C5315F" w:rsidP="00C5315F">
      <w:pPr>
        <w:pStyle w:val="Sinespaciado"/>
        <w:jc w:val="both"/>
        <w:rPr>
          <w:rFonts w:ascii="Arial" w:hAnsi="Arial" w:cs="Arial"/>
          <w:sz w:val="20"/>
          <w:szCs w:val="20"/>
        </w:rPr>
      </w:pPr>
    </w:p>
    <w:p w14:paraId="2C37A5AD" w14:textId="77777777" w:rsidR="00C5315F" w:rsidRPr="00CB69B2" w:rsidRDefault="00C5315F" w:rsidP="00C5315F">
      <w:pPr>
        <w:pStyle w:val="Sinespaciado"/>
        <w:jc w:val="both"/>
        <w:rPr>
          <w:rFonts w:ascii="Arial" w:hAnsi="Arial" w:cs="Arial"/>
          <w:sz w:val="20"/>
          <w:szCs w:val="20"/>
        </w:rPr>
      </w:pPr>
      <w:r w:rsidRPr="00CB69B2">
        <w:rPr>
          <w:rFonts w:ascii="Arial" w:hAnsi="Arial" w:cs="Arial"/>
          <w:b/>
          <w:sz w:val="20"/>
          <w:szCs w:val="20"/>
        </w:rPr>
        <w:t>Nota 1:</w:t>
      </w:r>
      <w:r w:rsidRPr="00CB69B2">
        <w:rPr>
          <w:rFonts w:ascii="Arial" w:hAnsi="Arial" w:cs="Arial"/>
          <w:sz w:val="20"/>
          <w:szCs w:val="20"/>
        </w:rPr>
        <w:t xml:space="preserve"> </w:t>
      </w:r>
      <w:r w:rsidR="00E417FD" w:rsidRPr="00CB69B2">
        <w:rPr>
          <w:rFonts w:ascii="Arial" w:hAnsi="Arial" w:cs="Arial"/>
          <w:sz w:val="20"/>
          <w:szCs w:val="20"/>
        </w:rPr>
        <w:t>del resultado de la investigación s</w:t>
      </w:r>
      <w:r w:rsidR="00AA36F5" w:rsidRPr="00CB69B2">
        <w:rPr>
          <w:rFonts w:ascii="Arial" w:hAnsi="Arial" w:cs="Arial"/>
          <w:sz w:val="20"/>
          <w:szCs w:val="20"/>
        </w:rPr>
        <w:t xml:space="preserve">e debe revisar si </w:t>
      </w:r>
      <w:r w:rsidR="00CF30C3" w:rsidRPr="00CB69B2">
        <w:rPr>
          <w:rFonts w:ascii="Arial" w:hAnsi="Arial" w:cs="Arial"/>
          <w:sz w:val="20"/>
          <w:szCs w:val="20"/>
        </w:rPr>
        <w:t>se identifican peligros nuevos</w:t>
      </w:r>
      <w:r w:rsidR="00E417FD" w:rsidRPr="00CB69B2">
        <w:rPr>
          <w:rFonts w:ascii="Arial" w:hAnsi="Arial" w:cs="Arial"/>
          <w:sz w:val="20"/>
          <w:szCs w:val="20"/>
        </w:rPr>
        <w:t xml:space="preserve"> o si</w:t>
      </w:r>
      <w:r w:rsidR="00CF30C3" w:rsidRPr="00CB69B2">
        <w:rPr>
          <w:rFonts w:ascii="Arial" w:hAnsi="Arial" w:cs="Arial"/>
          <w:sz w:val="20"/>
          <w:szCs w:val="20"/>
        </w:rPr>
        <w:t xml:space="preserve"> </w:t>
      </w:r>
      <w:r w:rsidR="00AA36F5" w:rsidRPr="00CB69B2">
        <w:rPr>
          <w:rFonts w:ascii="Arial" w:hAnsi="Arial" w:cs="Arial"/>
          <w:sz w:val="20"/>
          <w:szCs w:val="20"/>
        </w:rPr>
        <w:t>se enc</w:t>
      </w:r>
      <w:r w:rsidR="00E417FD" w:rsidRPr="00CB69B2">
        <w:rPr>
          <w:rFonts w:ascii="Arial" w:hAnsi="Arial" w:cs="Arial"/>
          <w:sz w:val="20"/>
          <w:szCs w:val="20"/>
        </w:rPr>
        <w:t>uentra</w:t>
      </w:r>
      <w:r w:rsidR="00AA36F5" w:rsidRPr="00CB69B2">
        <w:rPr>
          <w:rFonts w:ascii="Arial" w:hAnsi="Arial" w:cs="Arial"/>
          <w:sz w:val="20"/>
          <w:szCs w:val="20"/>
        </w:rPr>
        <w:t xml:space="preserve"> identificado en la matriz IPER</w:t>
      </w:r>
      <w:r w:rsidR="00E417FD" w:rsidRPr="00CB69B2">
        <w:rPr>
          <w:rFonts w:ascii="Arial" w:hAnsi="Arial" w:cs="Arial"/>
          <w:sz w:val="20"/>
          <w:szCs w:val="20"/>
        </w:rPr>
        <w:t>,</w:t>
      </w:r>
      <w:r w:rsidR="008912FE" w:rsidRPr="00CB69B2">
        <w:rPr>
          <w:rFonts w:ascii="Arial" w:hAnsi="Arial" w:cs="Arial"/>
          <w:sz w:val="20"/>
          <w:szCs w:val="20"/>
        </w:rPr>
        <w:t xml:space="preserve"> ante lo que se debe realizar un nuevo análisis y</w:t>
      </w:r>
      <w:r w:rsidR="00AA36F5" w:rsidRPr="00CB69B2">
        <w:rPr>
          <w:rFonts w:ascii="Arial" w:hAnsi="Arial" w:cs="Arial"/>
          <w:sz w:val="20"/>
          <w:szCs w:val="20"/>
        </w:rPr>
        <w:t xml:space="preserve"> evaluación del riesgo como </w:t>
      </w:r>
      <w:r w:rsidR="008912FE" w:rsidRPr="00CB69B2">
        <w:rPr>
          <w:rFonts w:ascii="Arial" w:hAnsi="Arial" w:cs="Arial"/>
          <w:sz w:val="20"/>
          <w:szCs w:val="20"/>
        </w:rPr>
        <w:t xml:space="preserve">de </w:t>
      </w:r>
      <w:r w:rsidR="00AA36F5" w:rsidRPr="00CB69B2">
        <w:rPr>
          <w:rFonts w:ascii="Arial" w:hAnsi="Arial" w:cs="Arial"/>
          <w:sz w:val="20"/>
          <w:szCs w:val="20"/>
        </w:rPr>
        <w:t>los controles operacionales propuestos.</w:t>
      </w:r>
    </w:p>
    <w:p w14:paraId="2CE38D6E" w14:textId="369AB7C3" w:rsidR="00C5315F" w:rsidRPr="00CB69B2" w:rsidRDefault="00C5315F" w:rsidP="00C5315F">
      <w:pPr>
        <w:pStyle w:val="Sinespaciado"/>
        <w:jc w:val="both"/>
        <w:rPr>
          <w:rFonts w:ascii="Arial" w:hAnsi="Arial" w:cs="Arial"/>
          <w:b/>
          <w:sz w:val="16"/>
          <w:szCs w:val="20"/>
        </w:rPr>
      </w:pPr>
    </w:p>
    <w:p w14:paraId="30B590AD" w14:textId="77777777" w:rsidR="005749AA" w:rsidRPr="00CB69B2" w:rsidRDefault="005749AA" w:rsidP="00C5315F">
      <w:pPr>
        <w:pStyle w:val="Sinespaciado"/>
        <w:jc w:val="both"/>
        <w:rPr>
          <w:rFonts w:ascii="Arial" w:hAnsi="Arial" w:cs="Arial"/>
          <w:sz w:val="20"/>
          <w:szCs w:val="20"/>
        </w:rPr>
      </w:pPr>
    </w:p>
    <w:p w14:paraId="500A13AE" w14:textId="77777777" w:rsidR="00E50973" w:rsidRPr="00CB69B2" w:rsidRDefault="00CB53FA" w:rsidP="00CB53FA">
      <w:pPr>
        <w:pStyle w:val="Ttulo2"/>
        <w:numPr>
          <w:ilvl w:val="0"/>
          <w:numId w:val="18"/>
        </w:numPr>
        <w:ind w:left="426"/>
        <w:rPr>
          <w:rFonts w:ascii="Arial" w:hAnsi="Arial" w:cs="Arial"/>
          <w:b/>
          <w:sz w:val="20"/>
          <w:szCs w:val="20"/>
        </w:rPr>
      </w:pPr>
      <w:r w:rsidRPr="00CB69B2">
        <w:rPr>
          <w:rFonts w:ascii="Arial" w:hAnsi="Arial" w:cs="Arial"/>
          <w:b/>
          <w:sz w:val="20"/>
        </w:rPr>
        <w:t>CONTROL</w:t>
      </w:r>
      <w:r w:rsidRPr="00CB69B2">
        <w:rPr>
          <w:rFonts w:ascii="Arial" w:hAnsi="Arial" w:cs="Arial"/>
          <w:b/>
          <w:sz w:val="20"/>
          <w:szCs w:val="20"/>
        </w:rPr>
        <w:t xml:space="preserve"> DE CAMBIOS.</w:t>
      </w:r>
    </w:p>
    <w:tbl>
      <w:tblPr>
        <w:tblStyle w:val="Tablaconcuadrcula"/>
        <w:tblW w:w="9008"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641"/>
        <w:gridCol w:w="1395"/>
        <w:gridCol w:w="2986"/>
        <w:gridCol w:w="2986"/>
      </w:tblGrid>
      <w:tr w:rsidR="00DF28EB" w:rsidRPr="00CB69B2" w14:paraId="7AB9A7D0" w14:textId="77777777" w:rsidTr="00DF28EB">
        <w:trPr>
          <w:trHeight w:val="443"/>
          <w:jc w:val="center"/>
        </w:trPr>
        <w:tc>
          <w:tcPr>
            <w:tcW w:w="1641" w:type="dxa"/>
            <w:shd w:val="clear" w:color="auto" w:fill="A8D08D" w:themeFill="accent6" w:themeFillTint="99"/>
            <w:vAlign w:val="center"/>
          </w:tcPr>
          <w:p w14:paraId="2DA1CA9C" w14:textId="77777777" w:rsidR="00DF28EB" w:rsidRPr="00CB69B2" w:rsidRDefault="00DF28EB" w:rsidP="007F4B71">
            <w:pPr>
              <w:spacing w:line="276" w:lineRule="auto"/>
              <w:jc w:val="center"/>
              <w:rPr>
                <w:rFonts w:ascii="Arial" w:hAnsi="Arial" w:cs="Arial"/>
                <w:b/>
                <w:sz w:val="18"/>
                <w:szCs w:val="18"/>
              </w:rPr>
            </w:pPr>
            <w:bookmarkStart w:id="2" w:name="_Hlk505268550"/>
            <w:r w:rsidRPr="00CB69B2">
              <w:rPr>
                <w:rFonts w:ascii="Arial" w:hAnsi="Arial" w:cs="Arial"/>
                <w:b/>
                <w:sz w:val="18"/>
                <w:szCs w:val="18"/>
              </w:rPr>
              <w:t>Fecha</w:t>
            </w:r>
          </w:p>
        </w:tc>
        <w:tc>
          <w:tcPr>
            <w:tcW w:w="1395" w:type="dxa"/>
            <w:shd w:val="clear" w:color="auto" w:fill="A8D08D" w:themeFill="accent6" w:themeFillTint="99"/>
            <w:vAlign w:val="center"/>
          </w:tcPr>
          <w:p w14:paraId="32E698B1" w14:textId="77777777" w:rsidR="00DF28EB" w:rsidRPr="00CB69B2" w:rsidRDefault="00DF28EB" w:rsidP="007F4B71">
            <w:pPr>
              <w:spacing w:line="276" w:lineRule="auto"/>
              <w:jc w:val="center"/>
              <w:rPr>
                <w:rFonts w:ascii="Arial" w:hAnsi="Arial" w:cs="Arial"/>
                <w:b/>
                <w:sz w:val="18"/>
                <w:szCs w:val="18"/>
              </w:rPr>
            </w:pPr>
            <w:r w:rsidRPr="00CB69B2">
              <w:rPr>
                <w:rFonts w:ascii="Arial" w:hAnsi="Arial" w:cs="Arial"/>
                <w:b/>
                <w:sz w:val="18"/>
                <w:szCs w:val="18"/>
              </w:rPr>
              <w:t>Revisión</w:t>
            </w:r>
          </w:p>
        </w:tc>
        <w:tc>
          <w:tcPr>
            <w:tcW w:w="2986" w:type="dxa"/>
            <w:shd w:val="clear" w:color="auto" w:fill="A8D08D" w:themeFill="accent6" w:themeFillTint="99"/>
          </w:tcPr>
          <w:p w14:paraId="537C85DB" w14:textId="77777777" w:rsidR="00DF28EB" w:rsidRPr="00CB69B2" w:rsidRDefault="00DF28EB" w:rsidP="007F4B71">
            <w:pPr>
              <w:spacing w:line="276" w:lineRule="auto"/>
              <w:jc w:val="center"/>
              <w:rPr>
                <w:rFonts w:ascii="Arial" w:hAnsi="Arial" w:cs="Arial"/>
                <w:b/>
                <w:sz w:val="18"/>
                <w:szCs w:val="18"/>
              </w:rPr>
            </w:pPr>
            <w:r w:rsidRPr="00CB69B2">
              <w:rPr>
                <w:rFonts w:ascii="Arial" w:hAnsi="Arial" w:cs="Arial"/>
                <w:b/>
                <w:sz w:val="18"/>
                <w:szCs w:val="18"/>
              </w:rPr>
              <w:t>Realizado por</w:t>
            </w:r>
          </w:p>
        </w:tc>
        <w:tc>
          <w:tcPr>
            <w:tcW w:w="2986" w:type="dxa"/>
            <w:shd w:val="clear" w:color="auto" w:fill="A8D08D" w:themeFill="accent6" w:themeFillTint="99"/>
            <w:vAlign w:val="center"/>
          </w:tcPr>
          <w:p w14:paraId="6B280E4E" w14:textId="77777777" w:rsidR="00DF28EB" w:rsidRPr="00CB69B2" w:rsidRDefault="00DF28EB" w:rsidP="007F4B71">
            <w:pPr>
              <w:spacing w:line="276" w:lineRule="auto"/>
              <w:jc w:val="center"/>
              <w:rPr>
                <w:rFonts w:ascii="Arial" w:hAnsi="Arial" w:cs="Arial"/>
                <w:b/>
                <w:sz w:val="18"/>
                <w:szCs w:val="18"/>
              </w:rPr>
            </w:pPr>
            <w:r w:rsidRPr="00CB69B2">
              <w:rPr>
                <w:rFonts w:ascii="Arial" w:hAnsi="Arial" w:cs="Arial"/>
                <w:b/>
                <w:sz w:val="18"/>
                <w:szCs w:val="18"/>
              </w:rPr>
              <w:t>Descripción u observación del cambio</w:t>
            </w:r>
          </w:p>
        </w:tc>
      </w:tr>
      <w:tr w:rsidR="00DF28EB" w:rsidRPr="00CB69B2" w14:paraId="7B181AB1" w14:textId="77777777" w:rsidTr="00DF28EB">
        <w:trPr>
          <w:trHeight w:val="380"/>
          <w:jc w:val="center"/>
        </w:trPr>
        <w:tc>
          <w:tcPr>
            <w:tcW w:w="1641" w:type="dxa"/>
            <w:shd w:val="clear" w:color="auto" w:fill="C5E0B3" w:themeFill="accent6" w:themeFillTint="66"/>
            <w:vAlign w:val="center"/>
          </w:tcPr>
          <w:p w14:paraId="3F67E2E7" w14:textId="17724EEF" w:rsidR="00DF28EB" w:rsidRPr="00CB69B2" w:rsidRDefault="00DF28EB" w:rsidP="007F4B71">
            <w:pPr>
              <w:spacing w:line="360" w:lineRule="auto"/>
              <w:jc w:val="center"/>
              <w:rPr>
                <w:rFonts w:ascii="Arial" w:hAnsi="Arial" w:cs="Arial"/>
                <w:sz w:val="18"/>
                <w:szCs w:val="18"/>
              </w:rPr>
            </w:pPr>
            <w:r w:rsidRPr="00CB69B2">
              <w:rPr>
                <w:rFonts w:ascii="Arial" w:hAnsi="Arial" w:cs="Arial"/>
                <w:sz w:val="18"/>
                <w:szCs w:val="18"/>
              </w:rPr>
              <w:t>xx/xx/20</w:t>
            </w:r>
            <w:r w:rsidR="008222D1" w:rsidRPr="00CB69B2">
              <w:rPr>
                <w:rFonts w:ascii="Arial" w:hAnsi="Arial" w:cs="Arial"/>
                <w:sz w:val="18"/>
                <w:szCs w:val="18"/>
              </w:rPr>
              <w:t>xx</w:t>
            </w:r>
          </w:p>
        </w:tc>
        <w:tc>
          <w:tcPr>
            <w:tcW w:w="1395" w:type="dxa"/>
            <w:shd w:val="clear" w:color="auto" w:fill="C5E0B3" w:themeFill="accent6" w:themeFillTint="66"/>
            <w:vAlign w:val="center"/>
          </w:tcPr>
          <w:p w14:paraId="0F789A01" w14:textId="77777777" w:rsidR="00DF28EB" w:rsidRPr="00CB69B2" w:rsidRDefault="00DF28EB" w:rsidP="007F4B71">
            <w:pPr>
              <w:spacing w:line="360" w:lineRule="auto"/>
              <w:jc w:val="center"/>
              <w:rPr>
                <w:rFonts w:ascii="Arial" w:hAnsi="Arial" w:cs="Arial"/>
                <w:sz w:val="18"/>
                <w:szCs w:val="18"/>
              </w:rPr>
            </w:pPr>
            <w:r w:rsidRPr="00CB69B2">
              <w:rPr>
                <w:rFonts w:ascii="Arial" w:hAnsi="Arial" w:cs="Arial"/>
                <w:sz w:val="18"/>
                <w:szCs w:val="18"/>
              </w:rPr>
              <w:t>00</w:t>
            </w:r>
          </w:p>
        </w:tc>
        <w:tc>
          <w:tcPr>
            <w:tcW w:w="2986" w:type="dxa"/>
            <w:shd w:val="clear" w:color="auto" w:fill="C5E0B3" w:themeFill="accent6" w:themeFillTint="66"/>
          </w:tcPr>
          <w:p w14:paraId="20B8C2ED" w14:textId="77777777" w:rsidR="00DF28EB" w:rsidRPr="00CB69B2" w:rsidRDefault="00DF28EB" w:rsidP="007F4B71">
            <w:pPr>
              <w:spacing w:line="360" w:lineRule="auto"/>
              <w:rPr>
                <w:rFonts w:ascii="Arial" w:hAnsi="Arial" w:cs="Arial"/>
                <w:sz w:val="18"/>
                <w:szCs w:val="18"/>
              </w:rPr>
            </w:pPr>
          </w:p>
        </w:tc>
        <w:tc>
          <w:tcPr>
            <w:tcW w:w="2986" w:type="dxa"/>
            <w:shd w:val="clear" w:color="auto" w:fill="C5E0B3" w:themeFill="accent6" w:themeFillTint="66"/>
            <w:vAlign w:val="center"/>
          </w:tcPr>
          <w:p w14:paraId="6B1AB82A" w14:textId="77777777" w:rsidR="00DF28EB" w:rsidRPr="00CB69B2" w:rsidRDefault="00DF28EB" w:rsidP="007F4B71">
            <w:pPr>
              <w:spacing w:line="360" w:lineRule="auto"/>
              <w:rPr>
                <w:rFonts w:ascii="Arial" w:hAnsi="Arial" w:cs="Arial"/>
                <w:sz w:val="18"/>
                <w:szCs w:val="18"/>
              </w:rPr>
            </w:pPr>
            <w:r w:rsidRPr="00CB69B2">
              <w:rPr>
                <w:rFonts w:ascii="Arial" w:hAnsi="Arial" w:cs="Arial"/>
                <w:sz w:val="18"/>
                <w:szCs w:val="18"/>
              </w:rPr>
              <w:t>Se emite primera versión.</w:t>
            </w:r>
          </w:p>
        </w:tc>
      </w:tr>
      <w:tr w:rsidR="00DF28EB" w:rsidRPr="00CB69B2" w14:paraId="16C4DC23" w14:textId="77777777" w:rsidTr="00DF28EB">
        <w:trPr>
          <w:trHeight w:val="380"/>
          <w:jc w:val="center"/>
        </w:trPr>
        <w:tc>
          <w:tcPr>
            <w:tcW w:w="1641" w:type="dxa"/>
            <w:shd w:val="clear" w:color="auto" w:fill="C5E0B3" w:themeFill="accent6" w:themeFillTint="66"/>
            <w:vAlign w:val="center"/>
          </w:tcPr>
          <w:p w14:paraId="66C4E6D1" w14:textId="77777777" w:rsidR="00DF28EB" w:rsidRPr="00CB69B2" w:rsidRDefault="00DF28EB" w:rsidP="007F4B71">
            <w:pPr>
              <w:spacing w:line="360" w:lineRule="auto"/>
              <w:jc w:val="center"/>
              <w:rPr>
                <w:rFonts w:ascii="Arial" w:hAnsi="Arial" w:cs="Arial"/>
                <w:sz w:val="18"/>
                <w:szCs w:val="18"/>
              </w:rPr>
            </w:pPr>
          </w:p>
        </w:tc>
        <w:tc>
          <w:tcPr>
            <w:tcW w:w="1395" w:type="dxa"/>
            <w:shd w:val="clear" w:color="auto" w:fill="C5E0B3" w:themeFill="accent6" w:themeFillTint="66"/>
            <w:vAlign w:val="center"/>
          </w:tcPr>
          <w:p w14:paraId="2AD7DD22" w14:textId="77777777" w:rsidR="00DF28EB" w:rsidRPr="00CB69B2" w:rsidRDefault="00DF28EB" w:rsidP="007F4B71">
            <w:pPr>
              <w:spacing w:line="360" w:lineRule="auto"/>
              <w:jc w:val="center"/>
              <w:rPr>
                <w:rFonts w:ascii="Arial" w:hAnsi="Arial" w:cs="Arial"/>
                <w:sz w:val="18"/>
                <w:szCs w:val="18"/>
              </w:rPr>
            </w:pPr>
          </w:p>
        </w:tc>
        <w:tc>
          <w:tcPr>
            <w:tcW w:w="2986" w:type="dxa"/>
            <w:shd w:val="clear" w:color="auto" w:fill="C5E0B3" w:themeFill="accent6" w:themeFillTint="66"/>
          </w:tcPr>
          <w:p w14:paraId="364B28D6" w14:textId="77777777" w:rsidR="00DF28EB" w:rsidRPr="00CB69B2" w:rsidRDefault="00DF28EB" w:rsidP="007F4B71">
            <w:pPr>
              <w:spacing w:line="360" w:lineRule="auto"/>
              <w:jc w:val="center"/>
              <w:rPr>
                <w:rFonts w:ascii="Arial" w:hAnsi="Arial" w:cs="Arial"/>
                <w:sz w:val="18"/>
                <w:szCs w:val="18"/>
              </w:rPr>
            </w:pPr>
          </w:p>
        </w:tc>
        <w:tc>
          <w:tcPr>
            <w:tcW w:w="2986" w:type="dxa"/>
            <w:shd w:val="clear" w:color="auto" w:fill="C5E0B3" w:themeFill="accent6" w:themeFillTint="66"/>
            <w:vAlign w:val="center"/>
          </w:tcPr>
          <w:p w14:paraId="7C6A5827" w14:textId="77777777" w:rsidR="00DF28EB" w:rsidRPr="00CB69B2" w:rsidRDefault="00DF28EB" w:rsidP="007F4B71">
            <w:pPr>
              <w:spacing w:line="360" w:lineRule="auto"/>
              <w:jc w:val="center"/>
              <w:rPr>
                <w:rFonts w:ascii="Arial" w:hAnsi="Arial" w:cs="Arial"/>
                <w:sz w:val="18"/>
                <w:szCs w:val="18"/>
              </w:rPr>
            </w:pPr>
          </w:p>
        </w:tc>
      </w:tr>
      <w:bookmarkEnd w:id="2"/>
    </w:tbl>
    <w:p w14:paraId="193DE9E2" w14:textId="77777777" w:rsidR="00E50973" w:rsidRPr="00CB69B2" w:rsidRDefault="00E50973" w:rsidP="00E50973">
      <w:pPr>
        <w:spacing w:after="0" w:line="360" w:lineRule="auto"/>
        <w:jc w:val="both"/>
        <w:rPr>
          <w:rFonts w:ascii="Arial" w:hAnsi="Arial" w:cs="Arial"/>
          <w:sz w:val="20"/>
          <w:szCs w:val="20"/>
          <w:lang w:val="pt-BR"/>
        </w:rPr>
      </w:pPr>
    </w:p>
    <w:bookmarkEnd w:id="0"/>
    <w:p w14:paraId="12DC73BD" w14:textId="222D3B68" w:rsidR="00694D0C" w:rsidRPr="00CB69B2" w:rsidRDefault="00694D0C" w:rsidP="00694D0C">
      <w:pPr>
        <w:jc w:val="center"/>
        <w:rPr>
          <w:rFonts w:ascii="Arial" w:eastAsiaTheme="majorEastAsia" w:hAnsi="Arial" w:cs="Arial"/>
          <w:color w:val="2F5496" w:themeColor="accent1" w:themeShade="BF"/>
          <w:sz w:val="32"/>
          <w:szCs w:val="32"/>
        </w:rPr>
      </w:pPr>
      <w:r w:rsidRPr="00CB69B2">
        <w:rPr>
          <w:rFonts w:ascii="Arial" w:eastAsiaTheme="majorEastAsia" w:hAnsi="Arial" w:cs="Arial"/>
          <w:color w:val="2F5496" w:themeColor="accent1" w:themeShade="BF"/>
          <w:sz w:val="32"/>
          <w:szCs w:val="32"/>
        </w:rPr>
        <w:lastRenderedPageBreak/>
        <w:t>ANEXO 1</w:t>
      </w:r>
    </w:p>
    <w:p w14:paraId="55EA3522" w14:textId="77777777" w:rsidR="00694D0C" w:rsidRPr="00CB69B2" w:rsidRDefault="00694D0C" w:rsidP="00694D0C">
      <w:pPr>
        <w:pStyle w:val="Prrafodelista"/>
        <w:pBdr>
          <w:top w:val="nil"/>
          <w:left w:val="nil"/>
          <w:bottom w:val="nil"/>
          <w:right w:val="nil"/>
          <w:between w:val="nil"/>
        </w:pBdr>
        <w:spacing w:before="121" w:after="200" w:line="276" w:lineRule="auto"/>
        <w:ind w:left="709"/>
        <w:contextualSpacing w:val="0"/>
        <w:jc w:val="center"/>
        <w:rPr>
          <w:rFonts w:ascii="Arial" w:eastAsiaTheme="majorEastAsia" w:hAnsi="Arial" w:cs="Arial"/>
          <w:b/>
          <w:color w:val="2F5496" w:themeColor="accent1" w:themeShade="BF"/>
          <w:sz w:val="20"/>
          <w:szCs w:val="20"/>
        </w:rPr>
      </w:pPr>
      <w:r w:rsidRPr="00CB69B2">
        <w:rPr>
          <w:rFonts w:ascii="Arial" w:eastAsiaTheme="majorEastAsia" w:hAnsi="Arial" w:cs="Arial"/>
          <w:b/>
          <w:color w:val="2F5496" w:themeColor="accent1" w:themeShade="BF"/>
          <w:sz w:val="20"/>
          <w:szCs w:val="20"/>
        </w:rPr>
        <w:t>DOCUMENTO DE LEVANTAMIENTO DE INFORMACIÓN</w:t>
      </w:r>
    </w:p>
    <w:p w14:paraId="15054EEB" w14:textId="77777777" w:rsidR="00694D0C" w:rsidRPr="00CB69B2" w:rsidRDefault="00694D0C" w:rsidP="00694D0C">
      <w:pPr>
        <w:numPr>
          <w:ilvl w:val="0"/>
          <w:numId w:val="36"/>
        </w:numPr>
        <w:pBdr>
          <w:top w:val="nil"/>
          <w:left w:val="nil"/>
          <w:bottom w:val="nil"/>
          <w:right w:val="nil"/>
          <w:between w:val="nil"/>
        </w:pBdr>
        <w:spacing w:after="200" w:line="276" w:lineRule="auto"/>
        <w:ind w:left="0" w:firstLine="0"/>
        <w:contextualSpacing/>
        <w:rPr>
          <w:rFonts w:ascii="Arial" w:eastAsia="Calibri" w:hAnsi="Arial" w:cs="Arial"/>
          <w:sz w:val="20"/>
          <w:szCs w:val="20"/>
          <w:lang w:eastAsia="es-CL"/>
        </w:rPr>
      </w:pPr>
      <w:r w:rsidRPr="00CB69B2">
        <w:rPr>
          <w:rFonts w:ascii="Arial" w:eastAsia="Calibri" w:hAnsi="Arial" w:cs="Arial"/>
          <w:b/>
          <w:color w:val="000000"/>
          <w:sz w:val="20"/>
          <w:szCs w:val="20"/>
          <w:lang w:eastAsia="es-CL"/>
        </w:rPr>
        <w:t xml:space="preserve">INCIDENTE INVESTIGADO </w:t>
      </w:r>
      <w:r w:rsidRPr="00CB69B2">
        <w:rPr>
          <w:rFonts w:ascii="Arial" w:eastAsia="Calibri" w:hAnsi="Arial" w:cs="Arial"/>
          <w:bCs/>
          <w:color w:val="000000"/>
          <w:sz w:val="20"/>
          <w:szCs w:val="20"/>
          <w:lang w:eastAsia="es-CL"/>
        </w:rPr>
        <w:t>(marque con una “x”)</w:t>
      </w:r>
      <w:r w:rsidRPr="00CB69B2">
        <w:rPr>
          <w:rFonts w:ascii="Arial" w:eastAsia="Calibri" w:hAnsi="Arial" w:cs="Arial"/>
          <w:b/>
          <w:color w:val="000000"/>
          <w:sz w:val="20"/>
          <w:szCs w:val="20"/>
          <w:lang w:eastAsia="es-CL"/>
        </w:rPr>
        <w:t>:</w:t>
      </w:r>
      <w:r w:rsidRPr="00CB69B2">
        <w:rPr>
          <w:rFonts w:ascii="Arial" w:eastAsia="Calibri" w:hAnsi="Arial" w:cs="Arial"/>
          <w:color w:val="000000"/>
          <w:sz w:val="20"/>
          <w:szCs w:val="20"/>
          <w:lang w:eastAsia="es-CL"/>
        </w:rPr>
        <w:t xml:space="preserve"> </w:t>
      </w:r>
    </w:p>
    <w:p w14:paraId="07B140A0"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Choque: ___</w:t>
      </w:r>
    </w:p>
    <w:p w14:paraId="3608F6E5"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Colisión: ___</w:t>
      </w:r>
    </w:p>
    <w:p w14:paraId="10F46E95"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Atropello: ___</w:t>
      </w:r>
    </w:p>
    <w:p w14:paraId="0C43173C"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Volcamiento: ___</w:t>
      </w:r>
    </w:p>
    <w:p w14:paraId="04DF08C1"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Caída: ___</w:t>
      </w:r>
    </w:p>
    <w:p w14:paraId="7B5F912D" w14:textId="77777777" w:rsidR="00694D0C" w:rsidRPr="00CB69B2" w:rsidRDefault="00694D0C" w:rsidP="003E03ED">
      <w:pPr>
        <w:adjustRightInd w:val="0"/>
        <w:spacing w:after="0"/>
        <w:ind w:right="-34"/>
        <w:jc w:val="both"/>
        <w:rPr>
          <w:rFonts w:ascii="Arial" w:eastAsia="Calibri" w:hAnsi="Arial" w:cs="Arial"/>
          <w:sz w:val="20"/>
          <w:szCs w:val="20"/>
          <w:lang w:val="es-MX" w:eastAsia="es-CL"/>
        </w:rPr>
      </w:pPr>
      <w:r w:rsidRPr="00CB69B2">
        <w:rPr>
          <w:rFonts w:ascii="Arial" w:eastAsia="Calibri" w:hAnsi="Arial" w:cs="Arial"/>
          <w:sz w:val="20"/>
          <w:szCs w:val="20"/>
          <w:lang w:val="es-MX" w:eastAsia="es-CL"/>
        </w:rPr>
        <w:t xml:space="preserve">Accidente vial: ___ </w:t>
      </w:r>
    </w:p>
    <w:p w14:paraId="1C516CFA" w14:textId="77777777" w:rsidR="00694D0C" w:rsidRPr="00CB69B2" w:rsidRDefault="00694D0C" w:rsidP="00694D0C">
      <w:pPr>
        <w:adjustRightInd w:val="0"/>
        <w:ind w:right="-34"/>
        <w:jc w:val="both"/>
        <w:rPr>
          <w:rFonts w:ascii="Arial" w:eastAsia="Calibri" w:hAnsi="Arial" w:cs="Arial"/>
          <w:sz w:val="20"/>
          <w:szCs w:val="20"/>
          <w:lang w:val="es-MX" w:eastAsia="es-CL"/>
        </w:rPr>
      </w:pPr>
    </w:p>
    <w:p w14:paraId="7ACE6F95" w14:textId="77777777" w:rsidR="00694D0C" w:rsidRPr="00CB69B2" w:rsidRDefault="00694D0C" w:rsidP="00694D0C">
      <w:pPr>
        <w:numPr>
          <w:ilvl w:val="0"/>
          <w:numId w:val="36"/>
        </w:numPr>
        <w:spacing w:after="200" w:line="276" w:lineRule="auto"/>
        <w:ind w:left="709"/>
        <w:contextualSpacing/>
        <w:jc w:val="both"/>
        <w:rPr>
          <w:rFonts w:ascii="Arial" w:eastAsia="Calibri" w:hAnsi="Arial" w:cs="Arial"/>
          <w:b/>
          <w:sz w:val="20"/>
          <w:szCs w:val="20"/>
          <w:u w:val="single"/>
          <w:lang w:eastAsia="es-CL"/>
        </w:rPr>
      </w:pPr>
      <w:r w:rsidRPr="00CB69B2">
        <w:rPr>
          <w:rFonts w:ascii="Arial" w:eastAsia="Calibri" w:hAnsi="Arial" w:cs="Arial"/>
          <w:b/>
          <w:sz w:val="20"/>
          <w:szCs w:val="20"/>
          <w:u w:val="single"/>
          <w:lang w:eastAsia="es-CL"/>
        </w:rPr>
        <w:t>ANTECEDENTES GENERALES</w:t>
      </w:r>
    </w:p>
    <w:p w14:paraId="5C9BB33E" w14:textId="77777777" w:rsidR="00694D0C" w:rsidRPr="00CB69B2" w:rsidRDefault="00694D0C" w:rsidP="00694D0C">
      <w:pPr>
        <w:spacing w:after="200" w:line="276" w:lineRule="auto"/>
        <w:ind w:left="709"/>
        <w:contextualSpacing/>
        <w:jc w:val="both"/>
        <w:rPr>
          <w:rFonts w:ascii="Arial" w:eastAsia="Calibri" w:hAnsi="Arial" w:cs="Arial"/>
          <w:b/>
          <w:sz w:val="20"/>
          <w:szCs w:val="20"/>
          <w:u w:val="single"/>
          <w:lang w:eastAsia="es-CL"/>
        </w:rPr>
      </w:pPr>
    </w:p>
    <w:p w14:paraId="5C384523" w14:textId="77777777" w:rsidR="00694D0C" w:rsidRPr="00CB69B2" w:rsidRDefault="00694D0C" w:rsidP="003E03ED">
      <w:pPr>
        <w:pStyle w:val="Prrafodelista"/>
        <w:numPr>
          <w:ilvl w:val="0"/>
          <w:numId w:val="42"/>
        </w:numPr>
        <w:spacing w:after="0"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Fecha del </w:t>
      </w:r>
      <w:proofErr w:type="gramStart"/>
      <w:r w:rsidRPr="00CB69B2">
        <w:rPr>
          <w:rFonts w:ascii="Arial" w:eastAsia="Calibri" w:hAnsi="Arial" w:cs="Arial"/>
          <w:bCs/>
          <w:sz w:val="20"/>
          <w:szCs w:val="20"/>
          <w:lang w:eastAsia="es-CL"/>
        </w:rPr>
        <w:t>accidente:_</w:t>
      </w:r>
      <w:proofErr w:type="gramEnd"/>
      <w:r w:rsidRPr="00CB69B2">
        <w:rPr>
          <w:rFonts w:ascii="Arial" w:eastAsia="Calibri" w:hAnsi="Arial" w:cs="Arial"/>
          <w:bCs/>
          <w:sz w:val="20"/>
          <w:szCs w:val="20"/>
          <w:u w:val="single"/>
          <w:lang w:eastAsia="es-CL"/>
        </w:rPr>
        <w:t>__________</w:t>
      </w:r>
      <w:r w:rsidRPr="00CB69B2">
        <w:rPr>
          <w:rFonts w:ascii="Arial" w:eastAsia="Calibri" w:hAnsi="Arial" w:cs="Arial"/>
          <w:bCs/>
          <w:sz w:val="20"/>
          <w:szCs w:val="20"/>
          <w:lang w:eastAsia="es-CL"/>
        </w:rPr>
        <w:t>_</w:t>
      </w:r>
    </w:p>
    <w:p w14:paraId="75C133F7" w14:textId="77777777" w:rsidR="00694D0C" w:rsidRPr="00CB69B2" w:rsidRDefault="00694D0C" w:rsidP="003E03ED">
      <w:pPr>
        <w:pStyle w:val="Prrafodelista"/>
        <w:numPr>
          <w:ilvl w:val="0"/>
          <w:numId w:val="42"/>
        </w:numPr>
        <w:spacing w:after="0"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Hora del accidente:  </w:t>
      </w:r>
      <w:r w:rsidRPr="00CB69B2">
        <w:rPr>
          <w:rFonts w:ascii="Arial" w:eastAsia="Calibri" w:hAnsi="Arial" w:cs="Arial"/>
          <w:bCs/>
          <w:sz w:val="20"/>
          <w:szCs w:val="20"/>
          <w:u w:val="single"/>
          <w:lang w:eastAsia="es-CL"/>
        </w:rPr>
        <w:t>____________</w:t>
      </w:r>
    </w:p>
    <w:p w14:paraId="0FF38C49" w14:textId="05688DDD" w:rsidR="00694D0C" w:rsidRPr="00CB69B2" w:rsidRDefault="00694D0C" w:rsidP="003E03ED">
      <w:pPr>
        <w:pStyle w:val="Prrafodelista"/>
        <w:numPr>
          <w:ilvl w:val="0"/>
          <w:numId w:val="42"/>
        </w:numPr>
        <w:spacing w:after="0"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Tipo de accidente:   </w:t>
      </w:r>
    </w:p>
    <w:p w14:paraId="0D59823F" w14:textId="77777777" w:rsidR="00694D0C" w:rsidRPr="00CB69B2" w:rsidRDefault="00694D0C" w:rsidP="003E03ED">
      <w:pPr>
        <w:pStyle w:val="Prrafodelista"/>
        <w:numPr>
          <w:ilvl w:val="0"/>
          <w:numId w:val="42"/>
        </w:numPr>
        <w:spacing w:after="0" w:line="276" w:lineRule="auto"/>
        <w:ind w:left="426"/>
        <w:jc w:val="both"/>
        <w:rPr>
          <w:rFonts w:ascii="Arial" w:eastAsia="Calibri" w:hAnsi="Arial" w:cs="Arial"/>
          <w:bCs/>
          <w:sz w:val="20"/>
          <w:szCs w:val="20"/>
          <w:lang w:eastAsia="es-CL"/>
        </w:rPr>
      </w:pPr>
      <w:proofErr w:type="gramStart"/>
      <w:r w:rsidRPr="00CB69B2">
        <w:rPr>
          <w:rFonts w:ascii="Arial" w:eastAsia="Calibri" w:hAnsi="Arial" w:cs="Arial"/>
          <w:bCs/>
          <w:sz w:val="20"/>
          <w:szCs w:val="20"/>
          <w:lang w:eastAsia="es-CL"/>
        </w:rPr>
        <w:t>Trabajo</w:t>
      </w:r>
      <w:r w:rsidRPr="00CB69B2">
        <w:rPr>
          <w:rFonts w:ascii="Arial" w:eastAsia="Calibri" w:hAnsi="Arial" w:cs="Arial"/>
          <w:bCs/>
          <w:sz w:val="20"/>
          <w:szCs w:val="20"/>
          <w:u w:val="single"/>
          <w:lang w:eastAsia="es-CL"/>
        </w:rPr>
        <w:t>:_</w:t>
      </w:r>
      <w:proofErr w:type="gramEnd"/>
      <w:r w:rsidRPr="00CB69B2">
        <w:rPr>
          <w:rFonts w:ascii="Arial" w:eastAsia="Calibri" w:hAnsi="Arial" w:cs="Arial"/>
          <w:bCs/>
          <w:sz w:val="20"/>
          <w:szCs w:val="20"/>
          <w:u w:val="single"/>
          <w:lang w:eastAsia="es-CL"/>
        </w:rPr>
        <w:t>__  _</w:t>
      </w:r>
      <w:r w:rsidRPr="00CB69B2">
        <w:rPr>
          <w:rFonts w:ascii="Arial" w:eastAsia="Calibri" w:hAnsi="Arial" w:cs="Arial"/>
          <w:bCs/>
          <w:sz w:val="20"/>
          <w:szCs w:val="20"/>
          <w:lang w:eastAsia="es-CL"/>
        </w:rPr>
        <w:t>Trayecto</w:t>
      </w:r>
      <w:r w:rsidRPr="00CB69B2">
        <w:rPr>
          <w:rFonts w:ascii="Arial" w:eastAsia="Calibri" w:hAnsi="Arial" w:cs="Arial"/>
          <w:bCs/>
          <w:sz w:val="20"/>
          <w:szCs w:val="20"/>
          <w:u w:val="single"/>
          <w:lang w:eastAsia="es-CL"/>
        </w:rPr>
        <w:t>:____</w:t>
      </w:r>
    </w:p>
    <w:p w14:paraId="3DE6676E" w14:textId="77777777" w:rsidR="00694D0C" w:rsidRPr="00CB69B2" w:rsidRDefault="00694D0C" w:rsidP="00694D0C">
      <w:pPr>
        <w:spacing w:line="276" w:lineRule="auto"/>
        <w:jc w:val="both"/>
        <w:rPr>
          <w:rFonts w:ascii="Arial" w:eastAsia="Calibri" w:hAnsi="Arial" w:cs="Arial"/>
          <w:b/>
          <w:sz w:val="20"/>
          <w:szCs w:val="20"/>
          <w:lang w:eastAsia="es-CL"/>
        </w:rPr>
      </w:pPr>
    </w:p>
    <w:p w14:paraId="4B1AB7CF" w14:textId="77777777" w:rsidR="00694D0C" w:rsidRPr="00CB69B2" w:rsidRDefault="00694D0C" w:rsidP="003E03ED">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Presencia de personal de Carabineros:</w:t>
      </w:r>
      <w:r w:rsidRPr="00CB69B2">
        <w:rPr>
          <w:rFonts w:ascii="Arial" w:eastAsia="Calibri" w:hAnsi="Arial" w:cs="Arial"/>
          <w:sz w:val="20"/>
          <w:szCs w:val="20"/>
          <w:lang w:eastAsia="es-CL"/>
        </w:rPr>
        <w:t xml:space="preserve">  </w:t>
      </w:r>
    </w:p>
    <w:p w14:paraId="5B0A59AA" w14:textId="77777777" w:rsidR="00694D0C" w:rsidRPr="00CB69B2" w:rsidRDefault="00694D0C" w:rsidP="003E03ED">
      <w:pPr>
        <w:pStyle w:val="Prrafodelista"/>
        <w:numPr>
          <w:ilvl w:val="0"/>
          <w:numId w:val="41"/>
        </w:numPr>
        <w:spacing w:after="0" w:line="276" w:lineRule="auto"/>
        <w:ind w:left="426"/>
        <w:jc w:val="both"/>
        <w:rPr>
          <w:rFonts w:ascii="Arial" w:eastAsia="Calibri" w:hAnsi="Arial" w:cs="Arial"/>
          <w:sz w:val="20"/>
          <w:szCs w:val="20"/>
          <w:lang w:eastAsia="es-CL"/>
        </w:rPr>
      </w:pPr>
      <w:proofErr w:type="spellStart"/>
      <w:proofErr w:type="gramStart"/>
      <w:r w:rsidRPr="00CB69B2">
        <w:rPr>
          <w:rFonts w:ascii="Arial" w:eastAsia="Calibri" w:hAnsi="Arial" w:cs="Arial"/>
          <w:sz w:val="20"/>
          <w:szCs w:val="20"/>
          <w:lang w:eastAsia="es-CL"/>
        </w:rPr>
        <w:t>Si:</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w:t>
      </w:r>
      <w:r w:rsidRPr="00CB69B2">
        <w:rPr>
          <w:rFonts w:ascii="Arial" w:eastAsia="Calibri" w:hAnsi="Arial" w:cs="Arial"/>
          <w:sz w:val="20"/>
          <w:szCs w:val="20"/>
          <w:lang w:eastAsia="es-CL"/>
        </w:rPr>
        <w:t>No</w:t>
      </w:r>
      <w:proofErr w:type="spellEnd"/>
      <w:r w:rsidRPr="00CB69B2">
        <w:rPr>
          <w:rFonts w:ascii="Arial" w:eastAsia="Calibri" w:hAnsi="Arial" w:cs="Arial"/>
          <w:sz w:val="20"/>
          <w:szCs w:val="20"/>
          <w:lang w:eastAsia="es-CL"/>
        </w:rPr>
        <w:t xml:space="preserve">:_____ </w:t>
      </w:r>
    </w:p>
    <w:p w14:paraId="371EA3F4" w14:textId="77777777" w:rsidR="00694D0C" w:rsidRPr="00CB69B2" w:rsidRDefault="00694D0C" w:rsidP="00694D0C">
      <w:pPr>
        <w:spacing w:line="276" w:lineRule="auto"/>
        <w:jc w:val="both"/>
        <w:rPr>
          <w:rFonts w:ascii="Arial" w:eastAsia="Calibri" w:hAnsi="Arial" w:cs="Arial"/>
          <w:b/>
          <w:sz w:val="20"/>
          <w:szCs w:val="20"/>
          <w:lang w:eastAsia="es-CL"/>
        </w:rPr>
      </w:pPr>
    </w:p>
    <w:p w14:paraId="2D848F46" w14:textId="77777777" w:rsidR="00694D0C" w:rsidRPr="00CB69B2" w:rsidRDefault="00694D0C" w:rsidP="003E03ED">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Tipo de involucrado:</w:t>
      </w:r>
      <w:r w:rsidRPr="00CB69B2">
        <w:rPr>
          <w:rFonts w:ascii="Arial" w:eastAsia="Calibri" w:hAnsi="Arial" w:cs="Arial"/>
          <w:sz w:val="20"/>
          <w:szCs w:val="20"/>
          <w:lang w:eastAsia="es-CL"/>
        </w:rPr>
        <w:t xml:space="preserve"> </w:t>
      </w:r>
    </w:p>
    <w:p w14:paraId="51793CC8" w14:textId="77777777" w:rsidR="00694D0C" w:rsidRPr="00CB69B2" w:rsidRDefault="00694D0C" w:rsidP="003E03ED">
      <w:pPr>
        <w:pStyle w:val="Prrafodelista"/>
        <w:numPr>
          <w:ilvl w:val="0"/>
          <w:numId w:val="40"/>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Conductor:_</w:t>
      </w:r>
      <w:proofErr w:type="gramEnd"/>
      <w:r w:rsidRPr="00CB69B2">
        <w:rPr>
          <w:rFonts w:ascii="Arial" w:eastAsia="Calibri" w:hAnsi="Arial" w:cs="Arial"/>
          <w:sz w:val="20"/>
          <w:szCs w:val="20"/>
          <w:lang w:eastAsia="es-CL"/>
        </w:rPr>
        <w:t>___</w:t>
      </w:r>
    </w:p>
    <w:p w14:paraId="331DA205" w14:textId="77777777" w:rsidR="00694D0C" w:rsidRPr="00CB69B2" w:rsidRDefault="00694D0C" w:rsidP="003E03ED">
      <w:pPr>
        <w:pStyle w:val="Prrafodelista"/>
        <w:numPr>
          <w:ilvl w:val="0"/>
          <w:numId w:val="40"/>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Peatón:_</w:t>
      </w:r>
      <w:proofErr w:type="gramEnd"/>
      <w:r w:rsidRPr="00CB69B2">
        <w:rPr>
          <w:rFonts w:ascii="Arial" w:eastAsia="Calibri" w:hAnsi="Arial" w:cs="Arial"/>
          <w:sz w:val="20"/>
          <w:szCs w:val="20"/>
          <w:lang w:eastAsia="es-CL"/>
        </w:rPr>
        <w:t>___</w:t>
      </w:r>
    </w:p>
    <w:p w14:paraId="12DD59BC" w14:textId="77777777" w:rsidR="00694D0C" w:rsidRPr="00CB69B2" w:rsidRDefault="00694D0C" w:rsidP="003E03ED">
      <w:pPr>
        <w:pStyle w:val="Prrafodelista"/>
        <w:numPr>
          <w:ilvl w:val="0"/>
          <w:numId w:val="40"/>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Pasajero:_</w:t>
      </w:r>
      <w:proofErr w:type="gramEnd"/>
      <w:r w:rsidRPr="00CB69B2">
        <w:rPr>
          <w:rFonts w:ascii="Arial" w:eastAsia="Calibri" w:hAnsi="Arial" w:cs="Arial"/>
          <w:sz w:val="20"/>
          <w:szCs w:val="20"/>
          <w:lang w:eastAsia="es-CL"/>
        </w:rPr>
        <w:t>___</w:t>
      </w:r>
    </w:p>
    <w:p w14:paraId="50C83273" w14:textId="77777777" w:rsidR="00694D0C" w:rsidRPr="00CB69B2" w:rsidRDefault="00694D0C" w:rsidP="00694D0C">
      <w:pPr>
        <w:spacing w:line="276" w:lineRule="auto"/>
        <w:jc w:val="both"/>
        <w:rPr>
          <w:rFonts w:ascii="Arial" w:eastAsia="Calibri" w:hAnsi="Arial" w:cs="Arial"/>
          <w:b/>
          <w:sz w:val="20"/>
          <w:szCs w:val="20"/>
          <w:lang w:eastAsia="es-CL"/>
        </w:rPr>
      </w:pPr>
    </w:p>
    <w:p w14:paraId="2B44459D" w14:textId="77777777" w:rsidR="00694D0C" w:rsidRPr="00CB69B2" w:rsidRDefault="00694D0C" w:rsidP="003E03ED">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Área:</w:t>
      </w:r>
      <w:r w:rsidRPr="00CB69B2">
        <w:rPr>
          <w:rFonts w:ascii="Arial" w:eastAsia="Calibri" w:hAnsi="Arial" w:cs="Arial"/>
          <w:sz w:val="20"/>
          <w:szCs w:val="20"/>
          <w:lang w:eastAsia="es-CL"/>
        </w:rPr>
        <w:t xml:space="preserve"> </w:t>
      </w:r>
    </w:p>
    <w:p w14:paraId="752F57B9" w14:textId="77777777" w:rsidR="00694D0C" w:rsidRPr="00CB69B2" w:rsidRDefault="00694D0C" w:rsidP="003E03ED">
      <w:pPr>
        <w:pStyle w:val="Prrafodelista"/>
        <w:numPr>
          <w:ilvl w:val="0"/>
          <w:numId w:val="39"/>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Rural:_</w:t>
      </w:r>
      <w:proofErr w:type="gramEnd"/>
      <w:r w:rsidRPr="00CB69B2">
        <w:rPr>
          <w:rFonts w:ascii="Arial" w:eastAsia="Calibri" w:hAnsi="Arial" w:cs="Arial"/>
          <w:sz w:val="20"/>
          <w:szCs w:val="20"/>
          <w:lang w:eastAsia="es-CL"/>
        </w:rPr>
        <w:t xml:space="preserve">___  Urbana: ____ </w:t>
      </w:r>
    </w:p>
    <w:p w14:paraId="34453D2F" w14:textId="77777777" w:rsidR="00694D0C" w:rsidRPr="00CB69B2" w:rsidRDefault="00694D0C" w:rsidP="00694D0C">
      <w:pPr>
        <w:spacing w:line="276" w:lineRule="auto"/>
        <w:jc w:val="both"/>
        <w:rPr>
          <w:rFonts w:ascii="Arial" w:eastAsia="Calibri" w:hAnsi="Arial" w:cs="Arial"/>
          <w:b/>
          <w:sz w:val="20"/>
          <w:szCs w:val="20"/>
          <w:lang w:eastAsia="es-CL"/>
        </w:rPr>
      </w:pPr>
    </w:p>
    <w:p w14:paraId="5F48F9FB" w14:textId="77777777" w:rsidR="00694D0C" w:rsidRPr="00CB69B2" w:rsidRDefault="00694D0C" w:rsidP="003E03ED">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 xml:space="preserve">Consecuencia: </w:t>
      </w:r>
    </w:p>
    <w:p w14:paraId="0DAAFE15" w14:textId="77777777" w:rsidR="00694D0C" w:rsidRPr="00CB69B2" w:rsidRDefault="00694D0C" w:rsidP="003E03ED">
      <w:pPr>
        <w:pStyle w:val="Prrafodelista"/>
        <w:numPr>
          <w:ilvl w:val="0"/>
          <w:numId w:val="38"/>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Sin lesiones: ____</w:t>
      </w:r>
    </w:p>
    <w:p w14:paraId="73E234AE" w14:textId="77777777" w:rsidR="00694D0C" w:rsidRPr="00CB69B2" w:rsidRDefault="00694D0C" w:rsidP="003E03ED">
      <w:pPr>
        <w:pStyle w:val="Prrafodelista"/>
        <w:numPr>
          <w:ilvl w:val="0"/>
          <w:numId w:val="38"/>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Lesiones leves: ____</w:t>
      </w:r>
    </w:p>
    <w:p w14:paraId="480BFB3C" w14:textId="77777777" w:rsidR="00694D0C" w:rsidRPr="00CB69B2" w:rsidRDefault="00694D0C" w:rsidP="003E03ED">
      <w:pPr>
        <w:pStyle w:val="Prrafodelista"/>
        <w:numPr>
          <w:ilvl w:val="0"/>
          <w:numId w:val="38"/>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Lesiones graves: ____</w:t>
      </w:r>
    </w:p>
    <w:p w14:paraId="0EB208BD" w14:textId="77777777" w:rsidR="00694D0C" w:rsidRPr="00CB69B2" w:rsidRDefault="00694D0C" w:rsidP="003E03ED">
      <w:pPr>
        <w:pStyle w:val="Prrafodelista"/>
        <w:numPr>
          <w:ilvl w:val="0"/>
          <w:numId w:val="38"/>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Muerte: ____</w:t>
      </w:r>
    </w:p>
    <w:p w14:paraId="5F05E944" w14:textId="77777777" w:rsidR="00694D0C" w:rsidRPr="00CB69B2" w:rsidRDefault="00694D0C" w:rsidP="00694D0C">
      <w:pPr>
        <w:spacing w:line="276" w:lineRule="auto"/>
        <w:jc w:val="both"/>
        <w:rPr>
          <w:rFonts w:ascii="Arial" w:eastAsia="Calibri" w:hAnsi="Arial" w:cs="Arial"/>
          <w:b/>
          <w:bCs/>
          <w:sz w:val="20"/>
          <w:szCs w:val="20"/>
          <w:lang w:eastAsia="es-CL"/>
        </w:rPr>
      </w:pPr>
    </w:p>
    <w:p w14:paraId="00D2AECC" w14:textId="77777777" w:rsidR="00694D0C" w:rsidRPr="00CB69B2" w:rsidRDefault="00694D0C" w:rsidP="00694D0C">
      <w:pPr>
        <w:spacing w:line="276" w:lineRule="auto"/>
        <w:jc w:val="both"/>
        <w:rPr>
          <w:rFonts w:ascii="Arial" w:eastAsia="Calibri" w:hAnsi="Arial" w:cs="Arial"/>
          <w:b/>
          <w:bCs/>
          <w:sz w:val="20"/>
          <w:szCs w:val="20"/>
          <w:lang w:eastAsia="es-CL"/>
        </w:rPr>
      </w:pPr>
      <w:r w:rsidRPr="00CB69B2">
        <w:rPr>
          <w:rFonts w:ascii="Arial" w:eastAsia="Calibri" w:hAnsi="Arial" w:cs="Arial"/>
          <w:b/>
          <w:bCs/>
          <w:sz w:val="20"/>
          <w:szCs w:val="20"/>
          <w:lang w:eastAsia="es-CL"/>
        </w:rPr>
        <w:t>Elemento del tránsito causante del hecho:</w:t>
      </w:r>
    </w:p>
    <w:p w14:paraId="2D887A76" w14:textId="77777777" w:rsidR="00694D0C" w:rsidRPr="00CB69B2" w:rsidRDefault="00694D0C" w:rsidP="003E03ED">
      <w:pPr>
        <w:pStyle w:val="Prrafodelista"/>
        <w:numPr>
          <w:ilvl w:val="0"/>
          <w:numId w:val="37"/>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Usuario (conducta de peatón, conductor o pasajero provoca el accidente): ________</w:t>
      </w:r>
    </w:p>
    <w:p w14:paraId="67CEDD1A" w14:textId="77777777" w:rsidR="00694D0C" w:rsidRPr="00CB69B2" w:rsidRDefault="00694D0C" w:rsidP="003E03ED">
      <w:pPr>
        <w:pStyle w:val="Prrafodelista"/>
        <w:numPr>
          <w:ilvl w:val="0"/>
          <w:numId w:val="37"/>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Vehículo (falla mecánica</w:t>
      </w:r>
      <w:proofErr w:type="gramStart"/>
      <w:r w:rsidRPr="00CB69B2">
        <w:rPr>
          <w:rFonts w:ascii="Arial" w:eastAsia="Calibri" w:hAnsi="Arial" w:cs="Arial"/>
          <w:sz w:val="20"/>
          <w:szCs w:val="20"/>
          <w:lang w:eastAsia="es-CL"/>
        </w:rPr>
        <w:t>):_</w:t>
      </w:r>
      <w:proofErr w:type="gramEnd"/>
      <w:r w:rsidRPr="00CB69B2">
        <w:rPr>
          <w:rFonts w:ascii="Arial" w:eastAsia="Calibri" w:hAnsi="Arial" w:cs="Arial"/>
          <w:sz w:val="20"/>
          <w:szCs w:val="20"/>
          <w:lang w:eastAsia="es-CL"/>
        </w:rPr>
        <w:t>______</w:t>
      </w:r>
    </w:p>
    <w:p w14:paraId="06052ACB" w14:textId="77777777" w:rsidR="00694D0C" w:rsidRPr="00CB69B2" w:rsidRDefault="00694D0C" w:rsidP="003E03ED">
      <w:pPr>
        <w:pStyle w:val="Prrafodelista"/>
        <w:numPr>
          <w:ilvl w:val="0"/>
          <w:numId w:val="37"/>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Vía o ambiente (fallas de infraestructura; condiciones climáticas adversas; o de animales</w:t>
      </w:r>
      <w:proofErr w:type="gramStart"/>
      <w:r w:rsidRPr="00CB69B2">
        <w:rPr>
          <w:rFonts w:ascii="Arial" w:eastAsia="Calibri" w:hAnsi="Arial" w:cs="Arial"/>
          <w:sz w:val="20"/>
          <w:szCs w:val="20"/>
          <w:lang w:eastAsia="es-CL"/>
        </w:rPr>
        <w:t>):_</w:t>
      </w:r>
      <w:proofErr w:type="gramEnd"/>
      <w:r w:rsidRPr="00CB69B2">
        <w:rPr>
          <w:rFonts w:ascii="Arial" w:eastAsia="Calibri" w:hAnsi="Arial" w:cs="Arial"/>
          <w:sz w:val="20"/>
          <w:szCs w:val="20"/>
          <w:lang w:eastAsia="es-CL"/>
        </w:rPr>
        <w:t>_______</w:t>
      </w:r>
    </w:p>
    <w:p w14:paraId="0F475E9A" w14:textId="77777777" w:rsidR="00694D0C" w:rsidRPr="00CB69B2" w:rsidRDefault="00694D0C" w:rsidP="00694D0C">
      <w:pPr>
        <w:spacing w:line="276" w:lineRule="auto"/>
        <w:jc w:val="both"/>
        <w:rPr>
          <w:rFonts w:ascii="Arial" w:eastAsia="Calibri" w:hAnsi="Arial" w:cs="Arial"/>
          <w:b/>
          <w:sz w:val="20"/>
          <w:szCs w:val="20"/>
          <w:u w:val="single"/>
          <w:lang w:eastAsia="es-CL"/>
        </w:rPr>
      </w:pPr>
    </w:p>
    <w:p w14:paraId="4004FDE8" w14:textId="0E30382E" w:rsidR="00694D0C" w:rsidRPr="00CB69B2" w:rsidRDefault="00694D0C" w:rsidP="00694D0C">
      <w:pPr>
        <w:spacing w:line="276" w:lineRule="auto"/>
        <w:jc w:val="both"/>
        <w:rPr>
          <w:rFonts w:ascii="Arial" w:eastAsia="Calibri" w:hAnsi="Arial" w:cs="Arial"/>
          <w:b/>
          <w:sz w:val="20"/>
          <w:szCs w:val="20"/>
          <w:u w:val="single"/>
          <w:lang w:eastAsia="es-CL"/>
        </w:rPr>
      </w:pPr>
      <w:r w:rsidRPr="00CB69B2">
        <w:rPr>
          <w:rFonts w:ascii="Arial" w:eastAsia="Calibri" w:hAnsi="Arial" w:cs="Arial"/>
          <w:b/>
          <w:sz w:val="20"/>
          <w:szCs w:val="20"/>
          <w:u w:val="single"/>
          <w:lang w:eastAsia="es-CL"/>
        </w:rPr>
        <w:lastRenderedPageBreak/>
        <w:t>Principal responsable de la causa inmediata del hecho</w:t>
      </w:r>
      <w:r w:rsidR="006C71D8" w:rsidRPr="00CB69B2">
        <w:rPr>
          <w:rFonts w:ascii="Arial" w:eastAsia="Calibri" w:hAnsi="Arial" w:cs="Arial"/>
          <w:b/>
          <w:sz w:val="20"/>
          <w:szCs w:val="20"/>
          <w:u w:val="single"/>
          <w:lang w:eastAsia="es-CL"/>
        </w:rPr>
        <w:t xml:space="preserve"> (preliminar)</w:t>
      </w:r>
      <w:r w:rsidRPr="00CB69B2">
        <w:rPr>
          <w:rFonts w:ascii="Arial" w:eastAsia="Calibri" w:hAnsi="Arial" w:cs="Arial"/>
          <w:b/>
          <w:sz w:val="20"/>
          <w:szCs w:val="20"/>
          <w:u w:val="single"/>
          <w:lang w:eastAsia="es-CL"/>
        </w:rPr>
        <w:t>:</w:t>
      </w:r>
    </w:p>
    <w:p w14:paraId="1A8D7D75" w14:textId="77777777" w:rsidR="00694D0C" w:rsidRPr="00CB69B2" w:rsidRDefault="00694D0C" w:rsidP="003E03ED">
      <w:pPr>
        <w:pStyle w:val="Prrafodelista"/>
        <w:numPr>
          <w:ilvl w:val="0"/>
          <w:numId w:val="43"/>
        </w:numPr>
        <w:spacing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Acción o conducta del </w:t>
      </w:r>
      <w:proofErr w:type="gramStart"/>
      <w:r w:rsidRPr="00CB69B2">
        <w:rPr>
          <w:rFonts w:ascii="Arial" w:eastAsia="Calibri" w:hAnsi="Arial" w:cs="Arial"/>
          <w:bCs/>
          <w:sz w:val="20"/>
          <w:szCs w:val="20"/>
          <w:lang w:eastAsia="es-CL"/>
        </w:rPr>
        <w:t>trabajador:_</w:t>
      </w:r>
      <w:proofErr w:type="gramEnd"/>
      <w:r w:rsidRPr="00CB69B2">
        <w:rPr>
          <w:rFonts w:ascii="Arial" w:eastAsia="Calibri" w:hAnsi="Arial" w:cs="Arial"/>
          <w:bCs/>
          <w:sz w:val="20"/>
          <w:szCs w:val="20"/>
          <w:lang w:eastAsia="es-CL"/>
        </w:rPr>
        <w:t>______</w:t>
      </w:r>
    </w:p>
    <w:p w14:paraId="4112B29E" w14:textId="77777777" w:rsidR="00694D0C" w:rsidRPr="00CB69B2" w:rsidRDefault="00694D0C" w:rsidP="003E03ED">
      <w:pPr>
        <w:pStyle w:val="Prrafodelista"/>
        <w:numPr>
          <w:ilvl w:val="0"/>
          <w:numId w:val="43"/>
        </w:numPr>
        <w:spacing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Acción o conducta de un tercero, el vehículo o fallas en la </w:t>
      </w:r>
      <w:proofErr w:type="gramStart"/>
      <w:r w:rsidRPr="00CB69B2">
        <w:rPr>
          <w:rFonts w:ascii="Arial" w:eastAsia="Calibri" w:hAnsi="Arial" w:cs="Arial"/>
          <w:bCs/>
          <w:sz w:val="20"/>
          <w:szCs w:val="20"/>
          <w:lang w:eastAsia="es-CL"/>
        </w:rPr>
        <w:t>vía:_</w:t>
      </w:r>
      <w:proofErr w:type="gramEnd"/>
      <w:r w:rsidRPr="00CB69B2">
        <w:rPr>
          <w:rFonts w:ascii="Arial" w:eastAsia="Calibri" w:hAnsi="Arial" w:cs="Arial"/>
          <w:bCs/>
          <w:sz w:val="20"/>
          <w:szCs w:val="20"/>
          <w:lang w:eastAsia="es-CL"/>
        </w:rPr>
        <w:t>_______</w:t>
      </w:r>
    </w:p>
    <w:p w14:paraId="055B2B52" w14:textId="77777777" w:rsidR="00694D0C" w:rsidRPr="00CB69B2" w:rsidRDefault="00694D0C" w:rsidP="003E03ED">
      <w:pPr>
        <w:pStyle w:val="Prrafodelista"/>
        <w:numPr>
          <w:ilvl w:val="0"/>
          <w:numId w:val="43"/>
        </w:numPr>
        <w:spacing w:line="276" w:lineRule="auto"/>
        <w:ind w:left="426"/>
        <w:jc w:val="both"/>
        <w:rPr>
          <w:rFonts w:ascii="Arial" w:eastAsia="Calibri" w:hAnsi="Arial" w:cs="Arial"/>
          <w:bCs/>
          <w:sz w:val="20"/>
          <w:szCs w:val="20"/>
          <w:lang w:eastAsia="es-CL"/>
        </w:rPr>
      </w:pPr>
      <w:r w:rsidRPr="00CB69B2">
        <w:rPr>
          <w:rFonts w:ascii="Arial" w:eastAsia="Calibri" w:hAnsi="Arial" w:cs="Arial"/>
          <w:bCs/>
          <w:sz w:val="20"/>
          <w:szCs w:val="20"/>
          <w:lang w:eastAsia="es-CL"/>
        </w:rPr>
        <w:t xml:space="preserve">No se pudo </w:t>
      </w:r>
      <w:proofErr w:type="gramStart"/>
      <w:r w:rsidRPr="00CB69B2">
        <w:rPr>
          <w:rFonts w:ascii="Arial" w:eastAsia="Calibri" w:hAnsi="Arial" w:cs="Arial"/>
          <w:bCs/>
          <w:sz w:val="20"/>
          <w:szCs w:val="20"/>
          <w:lang w:eastAsia="es-CL"/>
        </w:rPr>
        <w:t>identificar:_</w:t>
      </w:r>
      <w:proofErr w:type="gramEnd"/>
      <w:r w:rsidRPr="00CB69B2">
        <w:rPr>
          <w:rFonts w:ascii="Arial" w:eastAsia="Calibri" w:hAnsi="Arial" w:cs="Arial"/>
          <w:bCs/>
          <w:sz w:val="20"/>
          <w:szCs w:val="20"/>
          <w:lang w:eastAsia="es-CL"/>
        </w:rPr>
        <w:t>_______</w:t>
      </w:r>
    </w:p>
    <w:p w14:paraId="1599AD0D" w14:textId="77777777" w:rsidR="00694D0C" w:rsidRPr="00CB69B2" w:rsidRDefault="00694D0C" w:rsidP="00694D0C">
      <w:pPr>
        <w:spacing w:after="200" w:line="276" w:lineRule="auto"/>
        <w:jc w:val="both"/>
        <w:rPr>
          <w:rFonts w:ascii="Arial" w:eastAsia="Calibri" w:hAnsi="Arial" w:cs="Arial"/>
          <w:b/>
          <w:sz w:val="20"/>
          <w:szCs w:val="20"/>
          <w:u w:val="single"/>
          <w:lang w:eastAsia="es-CL"/>
        </w:rPr>
      </w:pPr>
      <w:r w:rsidRPr="00CB69B2">
        <w:rPr>
          <w:rFonts w:ascii="Arial" w:eastAsia="Calibri" w:hAnsi="Arial" w:cs="Arial"/>
          <w:b/>
          <w:sz w:val="20"/>
          <w:szCs w:val="20"/>
          <w:u w:val="single"/>
          <w:lang w:eastAsia="es-CL"/>
        </w:rPr>
        <w:t xml:space="preserve">ANTECEDENTES DEL TERRENO: </w:t>
      </w:r>
    </w:p>
    <w:p w14:paraId="43909168" w14:textId="77777777" w:rsidR="00694D0C" w:rsidRPr="00CB69B2" w:rsidRDefault="00694D0C" w:rsidP="006C71D8">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Clima:</w:t>
      </w:r>
      <w:r w:rsidRPr="00CB69B2">
        <w:rPr>
          <w:rFonts w:ascii="Arial" w:eastAsia="Calibri" w:hAnsi="Arial" w:cs="Arial"/>
          <w:sz w:val="20"/>
          <w:szCs w:val="20"/>
          <w:lang w:eastAsia="es-CL"/>
        </w:rPr>
        <w:t xml:space="preserve"> </w:t>
      </w:r>
    </w:p>
    <w:p w14:paraId="1C2719C7" w14:textId="77777777" w:rsidR="00694D0C" w:rsidRPr="00CB69B2" w:rsidRDefault="00694D0C" w:rsidP="006C71D8">
      <w:pPr>
        <w:spacing w:after="0" w:line="276" w:lineRule="auto"/>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Despejado:_</w:t>
      </w:r>
      <w:proofErr w:type="gramEnd"/>
      <w:r w:rsidRPr="00CB69B2">
        <w:rPr>
          <w:rFonts w:ascii="Arial" w:eastAsia="Calibri" w:hAnsi="Arial" w:cs="Arial"/>
          <w:sz w:val="20"/>
          <w:szCs w:val="20"/>
          <w:lang w:eastAsia="es-CL"/>
        </w:rPr>
        <w:t>____ Lluvioso: _____ Nieve: _____ Granizo: _____ Nublado: _____</w:t>
      </w:r>
    </w:p>
    <w:p w14:paraId="2314965A" w14:textId="77777777" w:rsidR="00694D0C" w:rsidRPr="00CB69B2" w:rsidRDefault="00694D0C" w:rsidP="00694D0C">
      <w:pPr>
        <w:spacing w:line="276" w:lineRule="auto"/>
        <w:jc w:val="both"/>
        <w:rPr>
          <w:rFonts w:ascii="Arial" w:eastAsia="Calibri" w:hAnsi="Arial" w:cs="Arial"/>
          <w:b/>
          <w:sz w:val="20"/>
          <w:szCs w:val="20"/>
          <w:lang w:eastAsia="es-CL"/>
        </w:rPr>
      </w:pPr>
    </w:p>
    <w:p w14:paraId="67D8B0DE" w14:textId="77777777" w:rsidR="00694D0C" w:rsidRPr="00CB69B2" w:rsidRDefault="00694D0C" w:rsidP="006C71D8">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Luminosidad:</w:t>
      </w:r>
      <w:r w:rsidRPr="00CB69B2">
        <w:rPr>
          <w:rFonts w:ascii="Arial" w:eastAsia="Calibri" w:hAnsi="Arial" w:cs="Arial"/>
          <w:sz w:val="20"/>
          <w:szCs w:val="20"/>
          <w:lang w:eastAsia="es-CL"/>
        </w:rPr>
        <w:t xml:space="preserve"> </w:t>
      </w:r>
    </w:p>
    <w:p w14:paraId="7F061AFF" w14:textId="77777777" w:rsidR="00694D0C" w:rsidRPr="00CB69B2" w:rsidRDefault="00694D0C" w:rsidP="006C71D8">
      <w:pPr>
        <w:spacing w:after="0" w:line="276" w:lineRule="auto"/>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Día:_</w:t>
      </w:r>
      <w:proofErr w:type="gramEnd"/>
      <w:r w:rsidRPr="00CB69B2">
        <w:rPr>
          <w:rFonts w:ascii="Arial" w:eastAsia="Calibri" w:hAnsi="Arial" w:cs="Arial"/>
          <w:sz w:val="20"/>
          <w:szCs w:val="20"/>
          <w:lang w:eastAsia="es-CL"/>
        </w:rPr>
        <w:t xml:space="preserve">____  Noche: ______ </w:t>
      </w:r>
    </w:p>
    <w:p w14:paraId="2846AD7D" w14:textId="77777777" w:rsidR="00694D0C" w:rsidRPr="00CB69B2" w:rsidRDefault="00694D0C" w:rsidP="00694D0C">
      <w:pPr>
        <w:spacing w:line="276" w:lineRule="auto"/>
        <w:jc w:val="both"/>
        <w:rPr>
          <w:rFonts w:ascii="Arial" w:eastAsia="Calibri" w:hAnsi="Arial" w:cs="Arial"/>
          <w:b/>
          <w:sz w:val="20"/>
          <w:szCs w:val="20"/>
          <w:lang w:eastAsia="es-CL"/>
        </w:rPr>
      </w:pPr>
    </w:p>
    <w:p w14:paraId="3A7A49D6" w14:textId="77777777" w:rsidR="00694D0C" w:rsidRPr="00CB69B2" w:rsidRDefault="00694D0C" w:rsidP="006C71D8">
      <w:pPr>
        <w:spacing w:after="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Tipo de calzada o acera:</w:t>
      </w:r>
      <w:r w:rsidRPr="00CB69B2">
        <w:rPr>
          <w:rFonts w:ascii="Arial" w:eastAsia="Calibri" w:hAnsi="Arial" w:cs="Arial"/>
          <w:sz w:val="20"/>
          <w:szCs w:val="20"/>
          <w:lang w:eastAsia="es-CL"/>
        </w:rPr>
        <w:t xml:space="preserve"> </w:t>
      </w:r>
    </w:p>
    <w:p w14:paraId="61F0C2F7" w14:textId="77777777" w:rsidR="006C71D8"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Asfalto:_</w:t>
      </w:r>
      <w:proofErr w:type="gramEnd"/>
      <w:r w:rsidRPr="00CB69B2">
        <w:rPr>
          <w:rFonts w:ascii="Arial" w:eastAsia="Calibri" w:hAnsi="Arial" w:cs="Arial"/>
          <w:sz w:val="20"/>
          <w:szCs w:val="20"/>
          <w:lang w:eastAsia="es-CL"/>
        </w:rPr>
        <w:t xml:space="preserve">____ </w:t>
      </w:r>
    </w:p>
    <w:p w14:paraId="4B9D10AB" w14:textId="77777777" w:rsidR="006C71D8"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 xml:space="preserve">Pavimento de </w:t>
      </w:r>
      <w:proofErr w:type="gramStart"/>
      <w:r w:rsidRPr="00CB69B2">
        <w:rPr>
          <w:rFonts w:ascii="Arial" w:eastAsia="Calibri" w:hAnsi="Arial" w:cs="Arial"/>
          <w:sz w:val="20"/>
          <w:szCs w:val="20"/>
          <w:lang w:eastAsia="es-CL"/>
        </w:rPr>
        <w:t>concreto:_</w:t>
      </w:r>
      <w:proofErr w:type="gramEnd"/>
      <w:r w:rsidRPr="00CB69B2">
        <w:rPr>
          <w:rFonts w:ascii="Arial" w:eastAsia="Calibri" w:hAnsi="Arial" w:cs="Arial"/>
          <w:sz w:val="20"/>
          <w:szCs w:val="20"/>
          <w:lang w:eastAsia="es-CL"/>
        </w:rPr>
        <w:t xml:space="preserve">____ </w:t>
      </w:r>
    </w:p>
    <w:p w14:paraId="72ECA0E5" w14:textId="77777777" w:rsidR="006C71D8"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Adoquín:_</w:t>
      </w:r>
      <w:proofErr w:type="gramEnd"/>
      <w:r w:rsidRPr="00CB69B2">
        <w:rPr>
          <w:rFonts w:ascii="Arial" w:eastAsia="Calibri" w:hAnsi="Arial" w:cs="Arial"/>
          <w:sz w:val="20"/>
          <w:szCs w:val="20"/>
          <w:lang w:eastAsia="es-CL"/>
        </w:rPr>
        <w:t>__</w:t>
      </w:r>
      <w:r w:rsidRPr="00CB69B2">
        <w:rPr>
          <w:rFonts w:ascii="Arial" w:eastAsia="Calibri" w:hAnsi="Arial" w:cs="Arial"/>
          <w:sz w:val="20"/>
          <w:szCs w:val="20"/>
          <w:u w:val="single"/>
          <w:lang w:eastAsia="es-CL"/>
        </w:rPr>
        <w:t xml:space="preserve">_ </w:t>
      </w:r>
      <w:r w:rsidRPr="00CB69B2">
        <w:rPr>
          <w:rFonts w:ascii="Arial" w:eastAsia="Calibri" w:hAnsi="Arial" w:cs="Arial"/>
          <w:sz w:val="20"/>
          <w:szCs w:val="20"/>
          <w:lang w:eastAsia="es-CL"/>
        </w:rPr>
        <w:t xml:space="preserve">  </w:t>
      </w:r>
    </w:p>
    <w:p w14:paraId="4FC03B7D" w14:textId="77777777" w:rsidR="006C71D8"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Cemento:_</w:t>
      </w:r>
      <w:proofErr w:type="gramEnd"/>
      <w:r w:rsidRPr="00CB69B2">
        <w:rPr>
          <w:rFonts w:ascii="Arial" w:eastAsia="Calibri" w:hAnsi="Arial" w:cs="Arial"/>
          <w:sz w:val="20"/>
          <w:szCs w:val="20"/>
          <w:lang w:eastAsia="es-CL"/>
        </w:rPr>
        <w:t>____</w:t>
      </w:r>
    </w:p>
    <w:p w14:paraId="006F5DC7" w14:textId="7AE574D6" w:rsidR="00694D0C"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Gravilla:_</w:t>
      </w:r>
      <w:proofErr w:type="gramEnd"/>
      <w:r w:rsidRPr="00CB69B2">
        <w:rPr>
          <w:rFonts w:ascii="Arial" w:eastAsia="Calibri" w:hAnsi="Arial" w:cs="Arial"/>
          <w:sz w:val="20"/>
          <w:szCs w:val="20"/>
          <w:lang w:eastAsia="es-CL"/>
        </w:rPr>
        <w:t>____</w:t>
      </w:r>
    </w:p>
    <w:p w14:paraId="357E0DAA" w14:textId="77777777" w:rsidR="006C71D8"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 xml:space="preserve">Tierra o ripio: ______ </w:t>
      </w:r>
    </w:p>
    <w:p w14:paraId="4B6D5643" w14:textId="3D50FC2B" w:rsidR="00694D0C" w:rsidRPr="00CB69B2" w:rsidRDefault="00694D0C" w:rsidP="006C71D8">
      <w:pPr>
        <w:pStyle w:val="Prrafodelista"/>
        <w:numPr>
          <w:ilvl w:val="0"/>
          <w:numId w:val="44"/>
        </w:numPr>
        <w:spacing w:after="0" w:line="276" w:lineRule="auto"/>
        <w:ind w:left="426"/>
        <w:jc w:val="both"/>
        <w:rPr>
          <w:rFonts w:ascii="Arial" w:eastAsia="Calibri" w:hAnsi="Arial" w:cs="Arial"/>
          <w:sz w:val="20"/>
          <w:szCs w:val="20"/>
          <w:lang w:eastAsia="es-CL"/>
        </w:rPr>
      </w:pPr>
      <w:r w:rsidRPr="00CB69B2">
        <w:rPr>
          <w:rFonts w:ascii="Arial" w:eastAsia="Calibri" w:hAnsi="Arial" w:cs="Arial"/>
          <w:sz w:val="20"/>
          <w:szCs w:val="20"/>
          <w:lang w:eastAsia="es-CL"/>
        </w:rPr>
        <w:t>Otro (indicar cuál): ______</w:t>
      </w:r>
      <w:r w:rsidR="006C71D8" w:rsidRPr="00CB69B2">
        <w:rPr>
          <w:rFonts w:ascii="Arial" w:eastAsia="Calibri" w:hAnsi="Arial" w:cs="Arial"/>
          <w:sz w:val="20"/>
          <w:szCs w:val="20"/>
          <w:lang w:eastAsia="es-CL"/>
        </w:rPr>
        <w:t>_______________________</w:t>
      </w:r>
    </w:p>
    <w:p w14:paraId="3C93204F" w14:textId="77777777" w:rsidR="00694D0C" w:rsidRPr="00CB69B2" w:rsidRDefault="00694D0C" w:rsidP="00694D0C">
      <w:pPr>
        <w:spacing w:line="276" w:lineRule="auto"/>
        <w:jc w:val="both"/>
        <w:rPr>
          <w:rFonts w:ascii="Arial" w:eastAsia="Calibri" w:hAnsi="Arial" w:cs="Arial"/>
          <w:b/>
          <w:bCs/>
          <w:sz w:val="20"/>
          <w:szCs w:val="20"/>
          <w:lang w:eastAsia="es-CL"/>
        </w:rPr>
      </w:pPr>
    </w:p>
    <w:p w14:paraId="734B3F14" w14:textId="77777777" w:rsidR="00694D0C" w:rsidRPr="00CB69B2" w:rsidRDefault="00694D0C" w:rsidP="006C71D8">
      <w:pPr>
        <w:spacing w:after="0" w:line="276" w:lineRule="auto"/>
        <w:jc w:val="both"/>
        <w:rPr>
          <w:rFonts w:ascii="Arial" w:eastAsia="Calibri" w:hAnsi="Arial" w:cs="Arial"/>
          <w:b/>
          <w:bCs/>
          <w:sz w:val="20"/>
          <w:szCs w:val="20"/>
          <w:lang w:eastAsia="es-CL"/>
        </w:rPr>
      </w:pPr>
      <w:r w:rsidRPr="00CB69B2">
        <w:rPr>
          <w:rFonts w:ascii="Arial" w:eastAsia="Calibri" w:hAnsi="Arial" w:cs="Arial"/>
          <w:b/>
          <w:bCs/>
          <w:sz w:val="20"/>
          <w:szCs w:val="20"/>
          <w:lang w:eastAsia="es-CL"/>
        </w:rPr>
        <w:t xml:space="preserve">Estado de la calzada: </w:t>
      </w:r>
    </w:p>
    <w:p w14:paraId="28BFCDF0" w14:textId="77777777" w:rsidR="00694D0C" w:rsidRPr="00CB69B2" w:rsidRDefault="00694D0C" w:rsidP="006C71D8">
      <w:pPr>
        <w:spacing w:after="0" w:line="276" w:lineRule="auto"/>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Buena:_</w:t>
      </w:r>
      <w:proofErr w:type="gramEnd"/>
      <w:r w:rsidRPr="00CB69B2">
        <w:rPr>
          <w:rFonts w:ascii="Arial" w:eastAsia="Calibri" w:hAnsi="Arial" w:cs="Arial"/>
          <w:sz w:val="20"/>
          <w:szCs w:val="20"/>
          <w:lang w:eastAsia="es-CL"/>
        </w:rPr>
        <w:t xml:space="preserve">____ Mala:_____ Con baches o </w:t>
      </w:r>
      <w:proofErr w:type="spellStart"/>
      <w:r w:rsidRPr="00CB69B2">
        <w:rPr>
          <w:rFonts w:ascii="Arial" w:eastAsia="Calibri" w:hAnsi="Arial" w:cs="Arial"/>
          <w:sz w:val="20"/>
          <w:szCs w:val="20"/>
          <w:lang w:eastAsia="es-CL"/>
        </w:rPr>
        <w:t>definciencias</w:t>
      </w:r>
      <w:proofErr w:type="spellEnd"/>
      <w:r w:rsidRPr="00CB69B2">
        <w:rPr>
          <w:rFonts w:ascii="Arial" w:eastAsia="Calibri" w:hAnsi="Arial" w:cs="Arial"/>
          <w:sz w:val="20"/>
          <w:szCs w:val="20"/>
          <w:lang w:eastAsia="es-CL"/>
        </w:rPr>
        <w:t>:_____</w:t>
      </w:r>
    </w:p>
    <w:p w14:paraId="614C4AC6" w14:textId="77777777" w:rsidR="00694D0C" w:rsidRPr="00CB69B2" w:rsidRDefault="00694D0C" w:rsidP="00694D0C">
      <w:pPr>
        <w:spacing w:line="276" w:lineRule="auto"/>
        <w:jc w:val="both"/>
        <w:rPr>
          <w:rFonts w:ascii="Arial" w:eastAsia="Calibri" w:hAnsi="Arial" w:cs="Arial"/>
          <w:b/>
          <w:sz w:val="20"/>
          <w:szCs w:val="20"/>
          <w:lang w:eastAsia="es-CL"/>
        </w:rPr>
      </w:pPr>
    </w:p>
    <w:p w14:paraId="46DD7EEC" w14:textId="77777777" w:rsidR="00694D0C" w:rsidRPr="00CB69B2" w:rsidRDefault="00694D0C" w:rsidP="006C71D8">
      <w:pPr>
        <w:spacing w:after="0" w:line="276" w:lineRule="auto"/>
        <w:jc w:val="both"/>
        <w:rPr>
          <w:rFonts w:ascii="Arial" w:eastAsia="Calibri" w:hAnsi="Arial" w:cs="Arial"/>
          <w:b/>
          <w:sz w:val="20"/>
          <w:szCs w:val="20"/>
          <w:lang w:eastAsia="es-CL"/>
        </w:rPr>
      </w:pPr>
      <w:proofErr w:type="gramStart"/>
      <w:r w:rsidRPr="00CB69B2">
        <w:rPr>
          <w:rFonts w:ascii="Arial" w:eastAsia="Calibri" w:hAnsi="Arial" w:cs="Arial"/>
          <w:b/>
          <w:sz w:val="20"/>
          <w:szCs w:val="20"/>
          <w:lang w:eastAsia="es-CL"/>
        </w:rPr>
        <w:t>Visibilidad :</w:t>
      </w:r>
      <w:proofErr w:type="gramEnd"/>
    </w:p>
    <w:p w14:paraId="3A5AFA47" w14:textId="77777777" w:rsidR="00694D0C" w:rsidRPr="00CB69B2" w:rsidRDefault="00694D0C" w:rsidP="006C71D8">
      <w:pPr>
        <w:spacing w:after="0" w:line="276" w:lineRule="auto"/>
        <w:jc w:val="both"/>
        <w:rPr>
          <w:rFonts w:ascii="Arial" w:eastAsia="Calibri" w:hAnsi="Arial" w:cs="Arial"/>
          <w:sz w:val="20"/>
          <w:szCs w:val="20"/>
          <w:lang w:eastAsia="es-CL"/>
        </w:rPr>
      </w:pPr>
      <w:r w:rsidRPr="00CB69B2">
        <w:rPr>
          <w:rFonts w:ascii="Arial" w:eastAsia="Calibri" w:hAnsi="Arial" w:cs="Arial"/>
          <w:sz w:val="20"/>
          <w:szCs w:val="20"/>
          <w:lang w:eastAsia="es-CL"/>
        </w:rPr>
        <w:t>Luz natural: ______ Luz artificial: _____</w:t>
      </w:r>
      <w:proofErr w:type="gramStart"/>
      <w:r w:rsidRPr="00CB69B2">
        <w:rPr>
          <w:rFonts w:ascii="Arial" w:eastAsia="Calibri" w:hAnsi="Arial" w:cs="Arial"/>
          <w:sz w:val="20"/>
          <w:szCs w:val="20"/>
          <w:lang w:eastAsia="es-CL"/>
        </w:rPr>
        <w:t>_  Ambas</w:t>
      </w:r>
      <w:proofErr w:type="gramEnd"/>
      <w:r w:rsidRPr="00CB69B2">
        <w:rPr>
          <w:rFonts w:ascii="Arial" w:eastAsia="Calibri" w:hAnsi="Arial" w:cs="Arial"/>
          <w:sz w:val="20"/>
          <w:szCs w:val="20"/>
          <w:lang w:eastAsia="es-CL"/>
        </w:rPr>
        <w:t>:_______</w:t>
      </w:r>
    </w:p>
    <w:p w14:paraId="4F4047C4" w14:textId="77777777" w:rsidR="00694D0C" w:rsidRPr="00CB69B2" w:rsidRDefault="00694D0C" w:rsidP="00694D0C">
      <w:pPr>
        <w:spacing w:line="276" w:lineRule="auto"/>
        <w:rPr>
          <w:rFonts w:ascii="Arial" w:eastAsia="Calibri" w:hAnsi="Arial" w:cs="Arial"/>
          <w:b/>
          <w:sz w:val="20"/>
          <w:szCs w:val="20"/>
          <w:lang w:eastAsia="es-CL"/>
        </w:rPr>
      </w:pPr>
    </w:p>
    <w:p w14:paraId="700DF91A" w14:textId="77777777" w:rsidR="00694D0C" w:rsidRPr="00CB69B2" w:rsidRDefault="00694D0C" w:rsidP="006C71D8">
      <w:pPr>
        <w:spacing w:after="0" w:line="276" w:lineRule="auto"/>
        <w:rPr>
          <w:rFonts w:ascii="Arial" w:eastAsia="Calibri" w:hAnsi="Arial" w:cs="Arial"/>
          <w:sz w:val="20"/>
          <w:szCs w:val="20"/>
          <w:lang w:eastAsia="es-CL"/>
        </w:rPr>
      </w:pPr>
      <w:r w:rsidRPr="00CB69B2">
        <w:rPr>
          <w:rFonts w:ascii="Arial" w:eastAsia="Calibri" w:hAnsi="Arial" w:cs="Arial"/>
          <w:b/>
          <w:sz w:val="20"/>
          <w:szCs w:val="20"/>
          <w:lang w:eastAsia="es-CL"/>
        </w:rPr>
        <w:t xml:space="preserve">Visual de los </w:t>
      </w:r>
      <w:proofErr w:type="gramStart"/>
      <w:r w:rsidRPr="00CB69B2">
        <w:rPr>
          <w:rFonts w:ascii="Arial" w:eastAsia="Calibri" w:hAnsi="Arial" w:cs="Arial"/>
          <w:b/>
          <w:sz w:val="20"/>
          <w:szCs w:val="20"/>
          <w:lang w:eastAsia="es-CL"/>
        </w:rPr>
        <w:t>participantes</w:t>
      </w:r>
      <w:r w:rsidRPr="00CB69B2">
        <w:rPr>
          <w:rFonts w:ascii="Arial" w:eastAsia="Calibri" w:hAnsi="Arial" w:cs="Arial"/>
          <w:sz w:val="20"/>
          <w:szCs w:val="20"/>
          <w:lang w:eastAsia="es-CL"/>
        </w:rPr>
        <w:t xml:space="preserve"> :</w:t>
      </w:r>
      <w:proofErr w:type="gramEnd"/>
    </w:p>
    <w:p w14:paraId="494F5EC7" w14:textId="77777777" w:rsidR="006C71D8" w:rsidRPr="00CB69B2" w:rsidRDefault="00694D0C" w:rsidP="006C71D8">
      <w:pPr>
        <w:pStyle w:val="Prrafodelista"/>
        <w:numPr>
          <w:ilvl w:val="0"/>
          <w:numId w:val="45"/>
        </w:numPr>
        <w:spacing w:after="0" w:line="276" w:lineRule="auto"/>
        <w:ind w:left="426"/>
        <w:rPr>
          <w:rFonts w:ascii="Arial" w:eastAsia="Calibri" w:hAnsi="Arial" w:cs="Arial"/>
          <w:sz w:val="20"/>
          <w:szCs w:val="20"/>
          <w:lang w:eastAsia="es-CL"/>
        </w:rPr>
      </w:pPr>
      <w:r w:rsidRPr="00CB69B2">
        <w:rPr>
          <w:rFonts w:ascii="Arial" w:eastAsia="Calibri" w:hAnsi="Arial" w:cs="Arial"/>
          <w:sz w:val="20"/>
          <w:szCs w:val="20"/>
          <w:lang w:eastAsia="es-CL"/>
        </w:rPr>
        <w:t xml:space="preserve">Clara y </w:t>
      </w:r>
      <w:proofErr w:type="gramStart"/>
      <w:r w:rsidRPr="00CB69B2">
        <w:rPr>
          <w:rFonts w:ascii="Arial" w:eastAsia="Calibri" w:hAnsi="Arial" w:cs="Arial"/>
          <w:sz w:val="20"/>
          <w:szCs w:val="20"/>
          <w:lang w:eastAsia="es-CL"/>
        </w:rPr>
        <w:t>espejada:_</w:t>
      </w:r>
      <w:proofErr w:type="gramEnd"/>
      <w:r w:rsidRPr="00CB69B2">
        <w:rPr>
          <w:rFonts w:ascii="Arial" w:eastAsia="Calibri" w:hAnsi="Arial" w:cs="Arial"/>
          <w:sz w:val="20"/>
          <w:szCs w:val="20"/>
          <w:lang w:eastAsia="es-CL"/>
        </w:rPr>
        <w:t xml:space="preserve">______  </w:t>
      </w:r>
    </w:p>
    <w:p w14:paraId="167E2ECC" w14:textId="77777777" w:rsidR="006C71D8" w:rsidRPr="00CB69B2" w:rsidRDefault="00694D0C" w:rsidP="006C71D8">
      <w:pPr>
        <w:pStyle w:val="Prrafodelista"/>
        <w:numPr>
          <w:ilvl w:val="0"/>
          <w:numId w:val="45"/>
        </w:numPr>
        <w:spacing w:after="0" w:line="276" w:lineRule="auto"/>
        <w:ind w:left="426"/>
        <w:rPr>
          <w:rFonts w:ascii="Arial" w:eastAsia="Calibri" w:hAnsi="Arial" w:cs="Arial"/>
          <w:sz w:val="20"/>
          <w:szCs w:val="20"/>
          <w:lang w:eastAsia="es-CL"/>
        </w:rPr>
      </w:pPr>
      <w:r w:rsidRPr="00CB69B2">
        <w:rPr>
          <w:rFonts w:ascii="Arial" w:eastAsia="Calibri" w:hAnsi="Arial" w:cs="Arial"/>
          <w:sz w:val="20"/>
          <w:szCs w:val="20"/>
          <w:lang w:eastAsia="es-CL"/>
        </w:rPr>
        <w:t xml:space="preserve">Obstruida por </w:t>
      </w:r>
      <w:proofErr w:type="gramStart"/>
      <w:r w:rsidRPr="00CB69B2">
        <w:rPr>
          <w:rFonts w:ascii="Arial" w:eastAsia="Calibri" w:hAnsi="Arial" w:cs="Arial"/>
          <w:sz w:val="20"/>
          <w:szCs w:val="20"/>
          <w:lang w:eastAsia="es-CL"/>
        </w:rPr>
        <w:t>objetos:_</w:t>
      </w:r>
      <w:proofErr w:type="gramEnd"/>
      <w:r w:rsidRPr="00CB69B2">
        <w:rPr>
          <w:rFonts w:ascii="Arial" w:eastAsia="Calibri" w:hAnsi="Arial" w:cs="Arial"/>
          <w:sz w:val="20"/>
          <w:szCs w:val="20"/>
          <w:lang w:eastAsia="es-CL"/>
        </w:rPr>
        <w:t xml:space="preserve">_______ </w:t>
      </w:r>
    </w:p>
    <w:p w14:paraId="631A3E8C" w14:textId="04F3C2A0" w:rsidR="00694D0C" w:rsidRPr="00CB69B2" w:rsidRDefault="00694D0C" w:rsidP="006C71D8">
      <w:pPr>
        <w:pStyle w:val="Prrafodelista"/>
        <w:numPr>
          <w:ilvl w:val="0"/>
          <w:numId w:val="45"/>
        </w:numPr>
        <w:spacing w:after="0" w:line="276" w:lineRule="auto"/>
        <w:ind w:left="426"/>
        <w:rPr>
          <w:rFonts w:ascii="Arial" w:eastAsia="Calibri" w:hAnsi="Arial" w:cs="Arial"/>
          <w:sz w:val="20"/>
          <w:szCs w:val="20"/>
          <w:u w:val="single"/>
          <w:lang w:eastAsia="es-CL"/>
        </w:rPr>
      </w:pPr>
      <w:r w:rsidRPr="00CB69B2">
        <w:rPr>
          <w:rFonts w:ascii="Arial" w:eastAsia="Calibri" w:hAnsi="Arial" w:cs="Arial"/>
          <w:sz w:val="20"/>
          <w:szCs w:val="20"/>
          <w:lang w:eastAsia="es-CL"/>
        </w:rPr>
        <w:t xml:space="preserve">Dificultada por condiciones </w:t>
      </w:r>
      <w:proofErr w:type="gramStart"/>
      <w:r w:rsidRPr="00CB69B2">
        <w:rPr>
          <w:rFonts w:ascii="Arial" w:eastAsia="Calibri" w:hAnsi="Arial" w:cs="Arial"/>
          <w:sz w:val="20"/>
          <w:szCs w:val="20"/>
          <w:lang w:eastAsia="es-CL"/>
        </w:rPr>
        <w:t>climáticas:_</w:t>
      </w:r>
      <w:proofErr w:type="gramEnd"/>
      <w:r w:rsidRPr="00CB69B2">
        <w:rPr>
          <w:rFonts w:ascii="Arial" w:eastAsia="Calibri" w:hAnsi="Arial" w:cs="Arial"/>
          <w:sz w:val="20"/>
          <w:szCs w:val="20"/>
          <w:lang w:eastAsia="es-CL"/>
        </w:rPr>
        <w:t>_____</w:t>
      </w:r>
    </w:p>
    <w:p w14:paraId="00DE747A" w14:textId="4D834882" w:rsidR="00694D0C" w:rsidRDefault="00694D0C" w:rsidP="00694D0C">
      <w:pPr>
        <w:spacing w:line="276" w:lineRule="auto"/>
        <w:rPr>
          <w:rFonts w:ascii="Arial" w:eastAsia="Calibri" w:hAnsi="Arial" w:cs="Arial"/>
          <w:sz w:val="20"/>
          <w:szCs w:val="20"/>
          <w:u w:val="single"/>
          <w:lang w:eastAsia="es-CL"/>
        </w:rPr>
      </w:pPr>
    </w:p>
    <w:p w14:paraId="4081865B" w14:textId="440C36D0" w:rsidR="00BC7903" w:rsidRDefault="00BC7903" w:rsidP="00694D0C">
      <w:pPr>
        <w:spacing w:line="276" w:lineRule="auto"/>
        <w:rPr>
          <w:rFonts w:ascii="Arial" w:eastAsia="Calibri" w:hAnsi="Arial" w:cs="Arial"/>
          <w:sz w:val="20"/>
          <w:szCs w:val="20"/>
          <w:u w:val="single"/>
          <w:lang w:eastAsia="es-CL"/>
        </w:rPr>
      </w:pPr>
    </w:p>
    <w:p w14:paraId="239F96AA" w14:textId="3C63CE13" w:rsidR="00BC7903" w:rsidRDefault="00BC7903" w:rsidP="00694D0C">
      <w:pPr>
        <w:spacing w:line="276" w:lineRule="auto"/>
        <w:rPr>
          <w:rFonts w:ascii="Arial" w:eastAsia="Calibri" w:hAnsi="Arial" w:cs="Arial"/>
          <w:sz w:val="20"/>
          <w:szCs w:val="20"/>
          <w:u w:val="single"/>
          <w:lang w:eastAsia="es-CL"/>
        </w:rPr>
      </w:pPr>
    </w:p>
    <w:p w14:paraId="5BE59255" w14:textId="112BA225" w:rsidR="00BC7903" w:rsidRDefault="00BC7903" w:rsidP="00694D0C">
      <w:pPr>
        <w:spacing w:line="276" w:lineRule="auto"/>
        <w:rPr>
          <w:rFonts w:ascii="Arial" w:eastAsia="Calibri" w:hAnsi="Arial" w:cs="Arial"/>
          <w:sz w:val="20"/>
          <w:szCs w:val="20"/>
          <w:u w:val="single"/>
          <w:lang w:eastAsia="es-CL"/>
        </w:rPr>
      </w:pPr>
    </w:p>
    <w:p w14:paraId="51F8220F" w14:textId="373F7144" w:rsidR="00BC7903" w:rsidRDefault="00BC7903" w:rsidP="00694D0C">
      <w:pPr>
        <w:spacing w:line="276" w:lineRule="auto"/>
        <w:rPr>
          <w:rFonts w:ascii="Arial" w:eastAsia="Calibri" w:hAnsi="Arial" w:cs="Arial"/>
          <w:sz w:val="20"/>
          <w:szCs w:val="20"/>
          <w:u w:val="single"/>
          <w:lang w:eastAsia="es-CL"/>
        </w:rPr>
      </w:pPr>
    </w:p>
    <w:p w14:paraId="17E9130D" w14:textId="638C88ED" w:rsidR="00BC7903" w:rsidRDefault="00BC7903" w:rsidP="00694D0C">
      <w:pPr>
        <w:spacing w:line="276" w:lineRule="auto"/>
        <w:rPr>
          <w:rFonts w:ascii="Arial" w:eastAsia="Calibri" w:hAnsi="Arial" w:cs="Arial"/>
          <w:sz w:val="20"/>
          <w:szCs w:val="20"/>
          <w:u w:val="single"/>
          <w:lang w:eastAsia="es-CL"/>
        </w:rPr>
      </w:pPr>
    </w:p>
    <w:p w14:paraId="216DD693" w14:textId="0DCD7D27" w:rsidR="00BC7903" w:rsidRDefault="00BC7903" w:rsidP="00694D0C">
      <w:pPr>
        <w:spacing w:line="276" w:lineRule="auto"/>
        <w:rPr>
          <w:rFonts w:ascii="Arial" w:eastAsia="Calibri" w:hAnsi="Arial" w:cs="Arial"/>
          <w:sz w:val="20"/>
          <w:szCs w:val="20"/>
          <w:u w:val="single"/>
          <w:lang w:eastAsia="es-CL"/>
        </w:rPr>
      </w:pPr>
    </w:p>
    <w:p w14:paraId="1F46FA0A" w14:textId="77777777" w:rsidR="00BC7903" w:rsidRPr="00CB69B2" w:rsidRDefault="00BC7903" w:rsidP="00694D0C">
      <w:pPr>
        <w:spacing w:line="276" w:lineRule="auto"/>
        <w:rPr>
          <w:rFonts w:ascii="Arial" w:eastAsia="Calibri" w:hAnsi="Arial" w:cs="Arial"/>
          <w:sz w:val="20"/>
          <w:szCs w:val="20"/>
          <w:u w:val="single"/>
          <w:lang w:eastAsia="es-CL"/>
        </w:rPr>
      </w:pPr>
    </w:p>
    <w:p w14:paraId="71272A35" w14:textId="77777777" w:rsidR="00694D0C" w:rsidRPr="00CB69B2" w:rsidRDefault="00694D0C" w:rsidP="00694D0C">
      <w:pPr>
        <w:numPr>
          <w:ilvl w:val="0"/>
          <w:numId w:val="36"/>
        </w:numPr>
        <w:pBdr>
          <w:top w:val="nil"/>
          <w:left w:val="nil"/>
          <w:bottom w:val="nil"/>
          <w:right w:val="nil"/>
          <w:between w:val="nil"/>
        </w:pBdr>
        <w:spacing w:after="200" w:line="276" w:lineRule="auto"/>
        <w:ind w:left="0" w:firstLine="0"/>
        <w:jc w:val="both"/>
        <w:rPr>
          <w:rFonts w:ascii="Arial" w:eastAsia="Calibri" w:hAnsi="Arial" w:cs="Arial"/>
          <w:b/>
          <w:color w:val="000000"/>
          <w:sz w:val="20"/>
          <w:szCs w:val="20"/>
          <w:u w:val="single"/>
          <w:lang w:eastAsia="es-CL"/>
        </w:rPr>
      </w:pPr>
      <w:r w:rsidRPr="00CB69B2">
        <w:rPr>
          <w:rFonts w:ascii="Arial" w:eastAsia="Calibri" w:hAnsi="Arial" w:cs="Arial"/>
          <w:b/>
          <w:color w:val="000000"/>
          <w:sz w:val="20"/>
          <w:szCs w:val="20"/>
          <w:u w:val="single"/>
          <w:lang w:eastAsia="es-CL"/>
        </w:rPr>
        <w:lastRenderedPageBreak/>
        <w:t>SEÑALIZACIÓN PRESENTE EN EL LUGAR DEL ACCIDENTE</w:t>
      </w:r>
    </w:p>
    <w:p w14:paraId="068B34CF" w14:textId="77777777" w:rsidR="00694D0C" w:rsidRPr="00CB69B2" w:rsidRDefault="00694D0C" w:rsidP="00694D0C">
      <w:pPr>
        <w:spacing w:after="200" w:line="276" w:lineRule="auto"/>
        <w:jc w:val="both"/>
        <w:rPr>
          <w:rFonts w:ascii="Arial" w:eastAsia="Calibri" w:hAnsi="Arial" w:cs="Arial"/>
          <w:b/>
          <w:sz w:val="20"/>
          <w:szCs w:val="20"/>
          <w:lang w:eastAsia="es-CL"/>
        </w:rPr>
      </w:pPr>
      <w:r w:rsidRPr="00CB69B2">
        <w:rPr>
          <w:rFonts w:ascii="Arial" w:eastAsia="Calibri" w:hAnsi="Arial" w:cs="Arial"/>
          <w:b/>
          <w:sz w:val="20"/>
          <w:szCs w:val="20"/>
          <w:lang w:eastAsia="es-CL"/>
        </w:rPr>
        <w:t xml:space="preserve">HORIZONTAL </w:t>
      </w:r>
      <w:r w:rsidRPr="00CB69B2">
        <w:rPr>
          <w:rFonts w:ascii="Arial" w:eastAsia="Calibri" w:hAnsi="Arial" w:cs="Arial"/>
          <w:bCs/>
          <w:sz w:val="20"/>
          <w:szCs w:val="20"/>
          <w:lang w:eastAsia="es-CL"/>
        </w:rPr>
        <w:t>(demarcaciones):</w:t>
      </w:r>
      <w:r w:rsidRPr="00CB69B2">
        <w:rPr>
          <w:rFonts w:ascii="Arial" w:eastAsia="Calibri" w:hAnsi="Arial" w:cs="Arial"/>
          <w:b/>
          <w:sz w:val="20"/>
          <w:szCs w:val="20"/>
          <w:lang w:eastAsia="es-CL"/>
        </w:rPr>
        <w:t xml:space="preserve"> </w:t>
      </w:r>
    </w:p>
    <w:p w14:paraId="2575AA77" w14:textId="43468CAC" w:rsidR="00694D0C" w:rsidRPr="00CB69B2" w:rsidRDefault="00694D0C" w:rsidP="00694D0C">
      <w:pPr>
        <w:spacing w:after="200" w:line="276" w:lineRule="auto"/>
        <w:jc w:val="both"/>
        <w:rPr>
          <w:rFonts w:ascii="Arial" w:eastAsia="Calibri" w:hAnsi="Arial" w:cs="Arial"/>
          <w:b/>
          <w:sz w:val="20"/>
          <w:szCs w:val="20"/>
          <w:u w:val="single"/>
          <w:lang w:eastAsia="es-CL"/>
        </w:rPr>
      </w:pPr>
      <w:r w:rsidRPr="00CB69B2">
        <w:rPr>
          <w:rFonts w:ascii="Arial" w:eastAsia="Calibri" w:hAnsi="Arial" w:cs="Arial"/>
          <w:bCs/>
          <w:sz w:val="20"/>
          <w:szCs w:val="20"/>
          <w:u w:val="single"/>
          <w:lang w:eastAsia="es-CL"/>
        </w:rPr>
        <w:t>______________________________________________________________________________________________________________________________________________________________</w:t>
      </w:r>
      <w:r w:rsidR="006C71D8" w:rsidRPr="00CB69B2">
        <w:rPr>
          <w:rFonts w:ascii="Arial" w:eastAsia="Calibri" w:hAnsi="Arial" w:cs="Arial"/>
          <w:bCs/>
          <w:sz w:val="20"/>
          <w:szCs w:val="20"/>
          <w:u w:val="single"/>
          <w:lang w:eastAsia="es-CL"/>
        </w:rPr>
        <w:t>_________________________________________________</w:t>
      </w:r>
    </w:p>
    <w:p w14:paraId="0FF1CA35" w14:textId="77777777" w:rsidR="006C71D8" w:rsidRPr="00CB69B2" w:rsidRDefault="006C71D8" w:rsidP="00694D0C">
      <w:pPr>
        <w:spacing w:after="200" w:line="276" w:lineRule="auto"/>
        <w:jc w:val="both"/>
        <w:rPr>
          <w:rFonts w:ascii="Arial" w:eastAsia="Calibri" w:hAnsi="Arial" w:cs="Arial"/>
          <w:b/>
          <w:sz w:val="20"/>
          <w:szCs w:val="20"/>
          <w:lang w:eastAsia="es-CL"/>
        </w:rPr>
      </w:pPr>
    </w:p>
    <w:p w14:paraId="2E1952BA" w14:textId="5F8B9329" w:rsidR="00694D0C" w:rsidRPr="00CB69B2" w:rsidRDefault="00694D0C" w:rsidP="00694D0C">
      <w:pPr>
        <w:spacing w:after="200" w:line="276" w:lineRule="auto"/>
        <w:jc w:val="both"/>
        <w:rPr>
          <w:rFonts w:ascii="Arial" w:eastAsia="Calibri" w:hAnsi="Arial" w:cs="Arial"/>
          <w:sz w:val="20"/>
          <w:szCs w:val="20"/>
          <w:u w:val="single"/>
          <w:lang w:eastAsia="es-CL"/>
        </w:rPr>
      </w:pPr>
      <w:r w:rsidRPr="00CB69B2">
        <w:rPr>
          <w:rFonts w:ascii="Arial" w:eastAsia="Calibri" w:hAnsi="Arial" w:cs="Arial"/>
          <w:b/>
          <w:sz w:val="20"/>
          <w:szCs w:val="20"/>
          <w:lang w:eastAsia="es-CL"/>
        </w:rPr>
        <w:t xml:space="preserve">VERTICAL: </w:t>
      </w:r>
      <w:r w:rsidRPr="00CB69B2">
        <w:rPr>
          <w:rFonts w:ascii="Arial" w:eastAsia="Calibri" w:hAnsi="Arial" w:cs="Arial"/>
          <w:sz w:val="20"/>
          <w:szCs w:val="20"/>
          <w:u w:val="single"/>
          <w:lang w:eastAsia="es-CL"/>
        </w:rPr>
        <w:t>______________________________________________________________________________________________________________________________________________________________</w:t>
      </w:r>
      <w:r w:rsidR="006C71D8" w:rsidRPr="00CB69B2">
        <w:rPr>
          <w:rFonts w:ascii="Arial" w:eastAsia="Calibri" w:hAnsi="Arial" w:cs="Arial"/>
          <w:sz w:val="20"/>
          <w:szCs w:val="20"/>
          <w:u w:val="single"/>
          <w:lang w:eastAsia="es-CL"/>
        </w:rPr>
        <w:t>_________________________________________________</w:t>
      </w:r>
    </w:p>
    <w:p w14:paraId="1C876597" w14:textId="77777777" w:rsidR="00694D0C" w:rsidRPr="00CB69B2" w:rsidRDefault="00694D0C" w:rsidP="00694D0C">
      <w:pPr>
        <w:spacing w:line="276" w:lineRule="auto"/>
        <w:rPr>
          <w:rFonts w:ascii="Arial" w:eastAsia="Calibri" w:hAnsi="Arial" w:cs="Arial"/>
          <w:sz w:val="20"/>
          <w:szCs w:val="20"/>
          <w:u w:val="single"/>
          <w:lang w:eastAsia="es-CL"/>
        </w:rPr>
      </w:pPr>
    </w:p>
    <w:p w14:paraId="1151184B" w14:textId="77777777" w:rsidR="00694D0C" w:rsidRPr="00CB69B2" w:rsidRDefault="00694D0C" w:rsidP="00694D0C">
      <w:pPr>
        <w:numPr>
          <w:ilvl w:val="0"/>
          <w:numId w:val="36"/>
        </w:numPr>
        <w:pBdr>
          <w:top w:val="nil"/>
          <w:left w:val="nil"/>
          <w:bottom w:val="nil"/>
          <w:right w:val="nil"/>
          <w:between w:val="nil"/>
        </w:pBdr>
        <w:spacing w:after="200" w:line="276" w:lineRule="auto"/>
        <w:ind w:left="709"/>
        <w:contextualSpacing/>
        <w:jc w:val="both"/>
        <w:rPr>
          <w:rFonts w:ascii="Arial" w:eastAsia="Calibri" w:hAnsi="Arial" w:cs="Arial"/>
          <w:sz w:val="20"/>
          <w:szCs w:val="20"/>
          <w:u w:val="single"/>
          <w:lang w:eastAsia="es-CL"/>
        </w:rPr>
      </w:pPr>
      <w:r w:rsidRPr="00CB69B2">
        <w:rPr>
          <w:rFonts w:ascii="Arial" w:eastAsia="Calibri" w:hAnsi="Arial" w:cs="Arial"/>
          <w:b/>
          <w:color w:val="000000"/>
          <w:sz w:val="20"/>
          <w:szCs w:val="20"/>
          <w:u w:val="single"/>
          <w:lang w:eastAsia="es-CL"/>
        </w:rPr>
        <w:t>IDENTIFICACIÓN DE PARTICIPANTES CONDUCTORES O VÍCTIMAS:</w:t>
      </w:r>
      <w:r w:rsidRPr="00CB69B2">
        <w:rPr>
          <w:rFonts w:ascii="Arial" w:eastAsia="Calibri" w:hAnsi="Arial" w:cs="Arial"/>
          <w:color w:val="000000"/>
          <w:sz w:val="20"/>
          <w:szCs w:val="20"/>
          <w:u w:val="single"/>
          <w:lang w:eastAsia="es-CL"/>
        </w:rPr>
        <w:t xml:space="preserve"> </w:t>
      </w:r>
    </w:p>
    <w:p w14:paraId="3C5241A0" w14:textId="77777777" w:rsidR="006C71D8" w:rsidRPr="00CB69B2" w:rsidRDefault="006C71D8" w:rsidP="00694D0C">
      <w:pPr>
        <w:spacing w:after="200" w:line="276" w:lineRule="auto"/>
        <w:jc w:val="both"/>
        <w:rPr>
          <w:rFonts w:ascii="Arial" w:eastAsia="Calibri" w:hAnsi="Arial" w:cs="Arial"/>
          <w:sz w:val="20"/>
          <w:szCs w:val="20"/>
          <w:lang w:eastAsia="es-CL"/>
        </w:rPr>
      </w:pPr>
    </w:p>
    <w:p w14:paraId="6F1D9ED4" w14:textId="366B51EC" w:rsidR="00694D0C" w:rsidRPr="00CB69B2" w:rsidRDefault="00694D0C" w:rsidP="00694D0C">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____________________________________________________________</w:t>
      </w:r>
    </w:p>
    <w:p w14:paraId="5E6323F3" w14:textId="62349538" w:rsidR="00694D0C" w:rsidRPr="00CB69B2" w:rsidRDefault="00694D0C" w:rsidP="00694D0C">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w:t>
      </w:r>
      <w:r w:rsidR="00176DFF" w:rsidRPr="00CB69B2">
        <w:rPr>
          <w:rFonts w:ascii="Arial" w:eastAsia="Calibri" w:hAnsi="Arial" w:cs="Arial"/>
          <w:sz w:val="20"/>
          <w:szCs w:val="20"/>
          <w:u w:val="single"/>
          <w:lang w:eastAsia="es-CL"/>
        </w:rPr>
        <w:t>__</w:t>
      </w:r>
      <w:r w:rsidRPr="00CB69B2">
        <w:rPr>
          <w:rFonts w:ascii="Arial" w:eastAsia="Calibri" w:hAnsi="Arial" w:cs="Arial"/>
          <w:sz w:val="20"/>
          <w:szCs w:val="20"/>
          <w:u w:val="single"/>
          <w:lang w:eastAsia="es-CL"/>
        </w:rPr>
        <w:t>_;</w:t>
      </w:r>
      <w:r w:rsidRPr="00CB69B2">
        <w:rPr>
          <w:rFonts w:ascii="Arial" w:eastAsia="Calibri" w:hAnsi="Arial" w:cs="Arial"/>
          <w:b/>
          <w:sz w:val="20"/>
          <w:szCs w:val="20"/>
          <w:lang w:eastAsia="es-CL"/>
        </w:rPr>
        <w:t>F/N</w:t>
      </w:r>
      <w:r w:rsidRPr="00CB69B2">
        <w:rPr>
          <w:rFonts w:ascii="Arial" w:eastAsia="Calibri" w:hAnsi="Arial" w:cs="Arial"/>
          <w:sz w:val="20"/>
          <w:szCs w:val="20"/>
          <w:u w:val="single"/>
          <w:lang w:eastAsia="es-CL"/>
        </w:rPr>
        <w:t>:___________;</w:t>
      </w:r>
      <w:r w:rsidRPr="00CB69B2">
        <w:rPr>
          <w:rFonts w:ascii="Arial" w:eastAsia="Calibri" w:hAnsi="Arial" w:cs="Arial"/>
          <w:b/>
          <w:sz w:val="20"/>
          <w:szCs w:val="20"/>
          <w:lang w:eastAsia="es-CL"/>
        </w:rPr>
        <w:t>TELEFONO:</w:t>
      </w:r>
      <w:r w:rsidRPr="00CB69B2">
        <w:rPr>
          <w:rFonts w:ascii="Arial" w:eastAsia="Calibri" w:hAnsi="Arial" w:cs="Arial"/>
          <w:sz w:val="20"/>
          <w:szCs w:val="20"/>
          <w:u w:val="single"/>
          <w:lang w:eastAsia="es-CL"/>
        </w:rPr>
        <w:t>___</w:t>
      </w:r>
      <w:r w:rsidR="00176DFF" w:rsidRPr="00CB69B2">
        <w:rPr>
          <w:rFonts w:ascii="Arial" w:eastAsia="Calibri" w:hAnsi="Arial" w:cs="Arial"/>
          <w:sz w:val="20"/>
          <w:szCs w:val="20"/>
          <w:u w:val="single"/>
          <w:lang w:eastAsia="es-CL"/>
        </w:rPr>
        <w:t>______</w:t>
      </w:r>
      <w:r w:rsidRPr="00CB69B2">
        <w:rPr>
          <w:rFonts w:ascii="Arial" w:eastAsia="Calibri" w:hAnsi="Arial" w:cs="Arial"/>
          <w:sz w:val="20"/>
          <w:szCs w:val="20"/>
          <w:u w:val="single"/>
          <w:lang w:eastAsia="es-CL"/>
        </w:rPr>
        <w:t>________</w:t>
      </w:r>
    </w:p>
    <w:p w14:paraId="153D5840" w14:textId="305DBB46" w:rsidR="00176DFF" w:rsidRPr="00CB69B2" w:rsidRDefault="00694D0C" w:rsidP="00694D0C">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CARGO: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w:t>
      </w:r>
      <w:r w:rsidR="00176DFF" w:rsidRPr="00CB69B2">
        <w:rPr>
          <w:rFonts w:ascii="Arial" w:eastAsia="Calibri" w:hAnsi="Arial" w:cs="Arial"/>
          <w:sz w:val="20"/>
          <w:szCs w:val="20"/>
          <w:u w:val="single"/>
          <w:lang w:eastAsia="es-CL"/>
        </w:rPr>
        <w:t xml:space="preserve">              </w:t>
      </w:r>
      <w:r w:rsidRPr="00CB69B2">
        <w:rPr>
          <w:rFonts w:ascii="Arial" w:eastAsia="Calibri" w:hAnsi="Arial" w:cs="Arial"/>
          <w:b/>
          <w:sz w:val="20"/>
          <w:szCs w:val="20"/>
          <w:lang w:eastAsia="es-CL"/>
        </w:rPr>
        <w:t>TIEMPO EN EL CARGO</w:t>
      </w:r>
      <w:r w:rsidRPr="00CB69B2">
        <w:rPr>
          <w:rFonts w:ascii="Arial" w:eastAsia="Calibri" w:hAnsi="Arial" w:cs="Arial"/>
          <w:sz w:val="20"/>
          <w:szCs w:val="20"/>
          <w:u w:val="single"/>
          <w:lang w:eastAsia="es-CL"/>
        </w:rPr>
        <w:t>:__________</w:t>
      </w:r>
      <w:r w:rsidR="00176DFF" w:rsidRPr="00CB69B2">
        <w:rPr>
          <w:rFonts w:ascii="Arial" w:eastAsia="Calibri" w:hAnsi="Arial" w:cs="Arial"/>
          <w:sz w:val="20"/>
          <w:szCs w:val="20"/>
          <w:u w:val="single"/>
          <w:lang w:eastAsia="es-CL"/>
        </w:rPr>
        <w:t>_</w:t>
      </w:r>
      <w:r w:rsidRPr="00CB69B2">
        <w:rPr>
          <w:rFonts w:ascii="Arial" w:eastAsia="Calibri" w:hAnsi="Arial" w:cs="Arial"/>
          <w:sz w:val="20"/>
          <w:szCs w:val="20"/>
          <w:u w:val="single"/>
          <w:lang w:eastAsia="es-CL"/>
        </w:rPr>
        <w:t>_______</w:t>
      </w:r>
    </w:p>
    <w:p w14:paraId="5BFA7A72" w14:textId="05DDFDC9" w:rsidR="00176DFF" w:rsidRPr="00CB69B2" w:rsidRDefault="00694D0C" w:rsidP="00694D0C">
      <w:pPr>
        <w:spacing w:after="200" w:line="276" w:lineRule="auto"/>
        <w:jc w:val="both"/>
        <w:rPr>
          <w:rFonts w:ascii="Arial" w:eastAsia="Calibri" w:hAnsi="Arial" w:cs="Arial"/>
          <w:sz w:val="20"/>
          <w:szCs w:val="20"/>
          <w:u w:val="single"/>
          <w:lang w:eastAsia="es-CL"/>
        </w:rPr>
      </w:pPr>
      <w:r w:rsidRPr="00CB69B2">
        <w:rPr>
          <w:rFonts w:ascii="Arial" w:eastAsia="Calibri" w:hAnsi="Arial" w:cs="Arial"/>
          <w:b/>
          <w:sz w:val="20"/>
          <w:szCs w:val="20"/>
          <w:lang w:eastAsia="es-CL"/>
        </w:rPr>
        <w:t xml:space="preserve">EXP. EN LA </w:t>
      </w:r>
      <w:proofErr w:type="gramStart"/>
      <w:r w:rsidRPr="00CB69B2">
        <w:rPr>
          <w:rFonts w:ascii="Arial" w:eastAsia="Calibri" w:hAnsi="Arial" w:cs="Arial"/>
          <w:b/>
          <w:sz w:val="20"/>
          <w:szCs w:val="20"/>
          <w:lang w:eastAsia="es-CL"/>
        </w:rPr>
        <w:t>CONDUCCIÓN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 ________</w:t>
      </w:r>
      <w:r w:rsidRPr="00CB69B2">
        <w:rPr>
          <w:rFonts w:ascii="Arial" w:eastAsia="Calibri" w:hAnsi="Arial" w:cs="Arial"/>
          <w:b/>
          <w:sz w:val="20"/>
          <w:szCs w:val="20"/>
          <w:lang w:eastAsia="es-CL"/>
        </w:rPr>
        <w:t>LICENCIA CLASE</w:t>
      </w:r>
      <w:r w:rsidRPr="00CB69B2">
        <w:rPr>
          <w:rFonts w:ascii="Arial" w:eastAsia="Calibri" w:hAnsi="Arial" w:cs="Arial"/>
          <w:sz w:val="20"/>
          <w:szCs w:val="20"/>
          <w:u w:val="single"/>
          <w:lang w:eastAsia="es-CL"/>
        </w:rPr>
        <w:t>:_______________</w:t>
      </w:r>
    </w:p>
    <w:p w14:paraId="03AB43D0" w14:textId="56C7F446" w:rsidR="00694D0C" w:rsidRPr="00CB69B2" w:rsidRDefault="00694D0C" w:rsidP="00694D0C">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 xml:space="preserve">FECHA DE </w:t>
      </w:r>
      <w:proofErr w:type="gramStart"/>
      <w:r w:rsidRPr="00CB69B2">
        <w:rPr>
          <w:rFonts w:ascii="Arial" w:eastAsia="Calibri" w:hAnsi="Arial" w:cs="Arial"/>
          <w:b/>
          <w:sz w:val="20"/>
          <w:szCs w:val="20"/>
          <w:lang w:eastAsia="es-CL"/>
        </w:rPr>
        <w:t>CONTROL</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w:t>
      </w:r>
      <w:r w:rsidR="00176DFF" w:rsidRPr="00CB69B2">
        <w:rPr>
          <w:rFonts w:ascii="Arial" w:eastAsia="Calibri" w:hAnsi="Arial" w:cs="Arial"/>
          <w:sz w:val="20"/>
          <w:szCs w:val="20"/>
          <w:u w:val="single"/>
          <w:lang w:eastAsia="es-CL"/>
        </w:rPr>
        <w:t>.</w:t>
      </w:r>
    </w:p>
    <w:p w14:paraId="4DB30225" w14:textId="27C126D3" w:rsidR="00176DFF" w:rsidRPr="00CB69B2" w:rsidRDefault="00694D0C" w:rsidP="00176DFF">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TIPO DE VEHÍCULO:</w:t>
      </w:r>
      <w:r w:rsidRPr="00CB69B2">
        <w:rPr>
          <w:rFonts w:ascii="Arial" w:eastAsia="Calibri" w:hAnsi="Arial" w:cs="Arial"/>
          <w:sz w:val="20"/>
          <w:szCs w:val="20"/>
          <w:lang w:eastAsia="es-CL"/>
        </w:rPr>
        <w:t xml:space="preserve"> _</w:t>
      </w:r>
      <w:r w:rsidRPr="00CB69B2">
        <w:rPr>
          <w:rFonts w:ascii="Arial" w:eastAsia="Calibri" w:hAnsi="Arial" w:cs="Arial"/>
          <w:sz w:val="20"/>
          <w:szCs w:val="20"/>
          <w:u w:val="single"/>
          <w:lang w:eastAsia="es-CL"/>
        </w:rPr>
        <w:t>_____________________</w:t>
      </w:r>
      <w:r w:rsidR="00176DFF" w:rsidRPr="00CB69B2">
        <w:rPr>
          <w:rFonts w:ascii="Arial" w:eastAsia="Calibri" w:hAnsi="Arial" w:cs="Arial"/>
          <w:sz w:val="20"/>
          <w:szCs w:val="20"/>
          <w:u w:val="single"/>
          <w:lang w:eastAsia="es-CL"/>
        </w:rPr>
        <w:t>______</w:t>
      </w:r>
      <w:proofErr w:type="gramStart"/>
      <w:r w:rsidR="00176DFF" w:rsidRPr="00CB69B2">
        <w:rPr>
          <w:rFonts w:ascii="Arial" w:eastAsia="Calibri" w:hAnsi="Arial" w:cs="Arial"/>
          <w:sz w:val="20"/>
          <w:szCs w:val="20"/>
          <w:u w:val="single"/>
          <w:lang w:eastAsia="es-CL"/>
        </w:rPr>
        <w:t>_</w:t>
      </w:r>
      <w:r w:rsidRPr="00CB69B2">
        <w:rPr>
          <w:rFonts w:ascii="Arial" w:eastAsia="Calibri" w:hAnsi="Arial" w:cs="Arial"/>
          <w:sz w:val="20"/>
          <w:szCs w:val="20"/>
          <w:lang w:eastAsia="es-CL"/>
        </w:rPr>
        <w:t xml:space="preserve">  </w:t>
      </w:r>
      <w:r w:rsidR="00176DFF" w:rsidRPr="00CB69B2">
        <w:rPr>
          <w:rFonts w:ascii="Arial" w:eastAsia="Calibri" w:hAnsi="Arial" w:cs="Arial"/>
          <w:b/>
          <w:sz w:val="20"/>
          <w:szCs w:val="20"/>
          <w:lang w:eastAsia="es-CL"/>
        </w:rPr>
        <w:t>PPU</w:t>
      </w:r>
      <w:proofErr w:type="gramEnd"/>
      <w:r w:rsidR="00176DFF" w:rsidRPr="00CB69B2">
        <w:rPr>
          <w:rFonts w:ascii="Arial" w:eastAsia="Calibri" w:hAnsi="Arial" w:cs="Arial"/>
          <w:b/>
          <w:sz w:val="20"/>
          <w:szCs w:val="20"/>
          <w:lang w:eastAsia="es-CL"/>
        </w:rPr>
        <w:t>:</w:t>
      </w:r>
      <w:r w:rsidR="00176DFF" w:rsidRPr="00CB69B2">
        <w:rPr>
          <w:rFonts w:ascii="Arial" w:eastAsia="Calibri" w:hAnsi="Arial" w:cs="Arial"/>
          <w:sz w:val="20"/>
          <w:szCs w:val="20"/>
          <w:lang w:eastAsia="es-CL"/>
        </w:rPr>
        <w:t xml:space="preserve"> _</w:t>
      </w:r>
      <w:r w:rsidR="00176DFF" w:rsidRPr="00CB69B2">
        <w:rPr>
          <w:rFonts w:ascii="Arial" w:eastAsia="Calibri" w:hAnsi="Arial" w:cs="Arial"/>
          <w:sz w:val="20"/>
          <w:szCs w:val="20"/>
          <w:u w:val="single"/>
          <w:lang w:eastAsia="es-CL"/>
        </w:rPr>
        <w:t>_______________</w:t>
      </w:r>
      <w:r w:rsidR="00176DFF" w:rsidRPr="00CB69B2">
        <w:rPr>
          <w:rFonts w:ascii="Arial" w:eastAsia="Calibri" w:hAnsi="Arial" w:cs="Arial"/>
          <w:sz w:val="20"/>
          <w:szCs w:val="20"/>
          <w:lang w:eastAsia="es-CL"/>
        </w:rPr>
        <w:t xml:space="preserve"> </w:t>
      </w:r>
    </w:p>
    <w:p w14:paraId="39A0D421" w14:textId="4CC89867" w:rsidR="00694D0C" w:rsidRPr="00CB69B2" w:rsidRDefault="00694D0C" w:rsidP="00176DFF">
      <w:pPr>
        <w:spacing w:after="200" w:line="276" w:lineRule="auto"/>
        <w:jc w:val="both"/>
        <w:rPr>
          <w:rFonts w:ascii="Arial" w:eastAsia="Calibri" w:hAnsi="Arial" w:cs="Arial"/>
          <w:sz w:val="20"/>
          <w:szCs w:val="20"/>
          <w:lang w:eastAsia="es-CL"/>
        </w:rPr>
      </w:pPr>
      <w:r w:rsidRPr="00CB69B2">
        <w:rPr>
          <w:rFonts w:ascii="Arial" w:eastAsia="Calibri" w:hAnsi="Arial" w:cs="Arial"/>
          <w:sz w:val="20"/>
          <w:szCs w:val="20"/>
          <w:lang w:eastAsia="es-CL"/>
        </w:rPr>
        <w:t xml:space="preserve"> </w:t>
      </w:r>
    </w:p>
    <w:p w14:paraId="731279D1"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____________________________________________________________</w:t>
      </w:r>
    </w:p>
    <w:p w14:paraId="26D82EB4"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w:t>
      </w:r>
      <w:r w:rsidRPr="00CB69B2">
        <w:rPr>
          <w:rFonts w:ascii="Arial" w:eastAsia="Calibri" w:hAnsi="Arial" w:cs="Arial"/>
          <w:b/>
          <w:sz w:val="20"/>
          <w:szCs w:val="20"/>
          <w:lang w:eastAsia="es-CL"/>
        </w:rPr>
        <w:t>F/N</w:t>
      </w:r>
      <w:r w:rsidRPr="00CB69B2">
        <w:rPr>
          <w:rFonts w:ascii="Arial" w:eastAsia="Calibri" w:hAnsi="Arial" w:cs="Arial"/>
          <w:sz w:val="20"/>
          <w:szCs w:val="20"/>
          <w:u w:val="single"/>
          <w:lang w:eastAsia="es-CL"/>
        </w:rPr>
        <w:t>:___________;</w:t>
      </w:r>
      <w:r w:rsidRPr="00CB69B2">
        <w:rPr>
          <w:rFonts w:ascii="Arial" w:eastAsia="Calibri" w:hAnsi="Arial" w:cs="Arial"/>
          <w:b/>
          <w:sz w:val="20"/>
          <w:szCs w:val="20"/>
          <w:lang w:eastAsia="es-CL"/>
        </w:rPr>
        <w:t>TELEFONO:</w:t>
      </w:r>
      <w:r w:rsidRPr="00CB69B2">
        <w:rPr>
          <w:rFonts w:ascii="Arial" w:eastAsia="Calibri" w:hAnsi="Arial" w:cs="Arial"/>
          <w:sz w:val="20"/>
          <w:szCs w:val="20"/>
          <w:u w:val="single"/>
          <w:lang w:eastAsia="es-CL"/>
        </w:rPr>
        <w:t>_________________</w:t>
      </w:r>
    </w:p>
    <w:p w14:paraId="4E8478E5"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CARGO: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 xml:space="preserve">_______________              </w:t>
      </w:r>
      <w:r w:rsidRPr="00CB69B2">
        <w:rPr>
          <w:rFonts w:ascii="Arial" w:eastAsia="Calibri" w:hAnsi="Arial" w:cs="Arial"/>
          <w:b/>
          <w:sz w:val="20"/>
          <w:szCs w:val="20"/>
          <w:lang w:eastAsia="es-CL"/>
        </w:rPr>
        <w:t>TIEMPO EN EL CARGO</w:t>
      </w:r>
      <w:r w:rsidRPr="00CB69B2">
        <w:rPr>
          <w:rFonts w:ascii="Arial" w:eastAsia="Calibri" w:hAnsi="Arial" w:cs="Arial"/>
          <w:sz w:val="20"/>
          <w:szCs w:val="20"/>
          <w:u w:val="single"/>
          <w:lang w:eastAsia="es-CL"/>
        </w:rPr>
        <w:t>:__________________</w:t>
      </w:r>
    </w:p>
    <w:p w14:paraId="4B1ECA4C"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r w:rsidRPr="00CB69B2">
        <w:rPr>
          <w:rFonts w:ascii="Arial" w:eastAsia="Calibri" w:hAnsi="Arial" w:cs="Arial"/>
          <w:b/>
          <w:sz w:val="20"/>
          <w:szCs w:val="20"/>
          <w:lang w:eastAsia="es-CL"/>
        </w:rPr>
        <w:t xml:space="preserve">EXP. EN LA </w:t>
      </w:r>
      <w:proofErr w:type="gramStart"/>
      <w:r w:rsidRPr="00CB69B2">
        <w:rPr>
          <w:rFonts w:ascii="Arial" w:eastAsia="Calibri" w:hAnsi="Arial" w:cs="Arial"/>
          <w:b/>
          <w:sz w:val="20"/>
          <w:szCs w:val="20"/>
          <w:lang w:eastAsia="es-CL"/>
        </w:rPr>
        <w:t>CONDUCCIÓN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 ________</w:t>
      </w:r>
      <w:r w:rsidRPr="00CB69B2">
        <w:rPr>
          <w:rFonts w:ascii="Arial" w:eastAsia="Calibri" w:hAnsi="Arial" w:cs="Arial"/>
          <w:b/>
          <w:sz w:val="20"/>
          <w:szCs w:val="20"/>
          <w:lang w:eastAsia="es-CL"/>
        </w:rPr>
        <w:t>LICENCIA CLASE</w:t>
      </w:r>
      <w:r w:rsidRPr="00CB69B2">
        <w:rPr>
          <w:rFonts w:ascii="Arial" w:eastAsia="Calibri" w:hAnsi="Arial" w:cs="Arial"/>
          <w:sz w:val="20"/>
          <w:szCs w:val="20"/>
          <w:u w:val="single"/>
          <w:lang w:eastAsia="es-CL"/>
        </w:rPr>
        <w:t>:_______________</w:t>
      </w:r>
    </w:p>
    <w:p w14:paraId="7743AF08" w14:textId="77777777" w:rsidR="00176DFF" w:rsidRPr="00CB69B2" w:rsidRDefault="00176DFF" w:rsidP="00176DFF">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 xml:space="preserve">FECHA DE </w:t>
      </w:r>
      <w:proofErr w:type="gramStart"/>
      <w:r w:rsidRPr="00CB69B2">
        <w:rPr>
          <w:rFonts w:ascii="Arial" w:eastAsia="Calibri" w:hAnsi="Arial" w:cs="Arial"/>
          <w:b/>
          <w:sz w:val="20"/>
          <w:szCs w:val="20"/>
          <w:lang w:eastAsia="es-CL"/>
        </w:rPr>
        <w:t>CONTROL</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w:t>
      </w:r>
    </w:p>
    <w:p w14:paraId="7A9EB58C" w14:textId="77777777" w:rsidR="00176DFF" w:rsidRPr="00CB69B2" w:rsidRDefault="00176DFF" w:rsidP="00176DFF">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TIPO DE VEHÍCULO:</w:t>
      </w:r>
      <w:r w:rsidRPr="00CB69B2">
        <w:rPr>
          <w:rFonts w:ascii="Arial" w:eastAsia="Calibri" w:hAnsi="Arial" w:cs="Arial"/>
          <w:sz w:val="20"/>
          <w:szCs w:val="20"/>
          <w:lang w:eastAsia="es-CL"/>
        </w:rPr>
        <w:t xml:space="preserve"> _</w:t>
      </w:r>
      <w:r w:rsidRPr="00CB69B2">
        <w:rPr>
          <w:rFonts w:ascii="Arial" w:eastAsia="Calibri" w:hAnsi="Arial" w:cs="Arial"/>
          <w:sz w:val="20"/>
          <w:szCs w:val="20"/>
          <w:u w:val="single"/>
          <w:lang w:eastAsia="es-CL"/>
        </w:rPr>
        <w:t>___________________________</w:t>
      </w:r>
      <w:proofErr w:type="gramStart"/>
      <w:r w:rsidRPr="00CB69B2">
        <w:rPr>
          <w:rFonts w:ascii="Arial" w:eastAsia="Calibri" w:hAnsi="Arial" w:cs="Arial"/>
          <w:sz w:val="20"/>
          <w:szCs w:val="20"/>
          <w:u w:val="single"/>
          <w:lang w:eastAsia="es-CL"/>
        </w:rPr>
        <w:t>_</w:t>
      </w:r>
      <w:r w:rsidRPr="00CB69B2">
        <w:rPr>
          <w:rFonts w:ascii="Arial" w:eastAsia="Calibri" w:hAnsi="Arial" w:cs="Arial"/>
          <w:sz w:val="20"/>
          <w:szCs w:val="20"/>
          <w:lang w:eastAsia="es-CL"/>
        </w:rPr>
        <w:t xml:space="preserve">  </w:t>
      </w:r>
      <w:r w:rsidRPr="00CB69B2">
        <w:rPr>
          <w:rFonts w:ascii="Arial" w:eastAsia="Calibri" w:hAnsi="Arial" w:cs="Arial"/>
          <w:b/>
          <w:sz w:val="20"/>
          <w:szCs w:val="20"/>
          <w:lang w:eastAsia="es-CL"/>
        </w:rPr>
        <w:t>PPU</w:t>
      </w:r>
      <w:proofErr w:type="gramEnd"/>
      <w:r w:rsidRPr="00CB69B2">
        <w:rPr>
          <w:rFonts w:ascii="Arial" w:eastAsia="Calibri" w:hAnsi="Arial" w:cs="Arial"/>
          <w:b/>
          <w:sz w:val="20"/>
          <w:szCs w:val="20"/>
          <w:lang w:eastAsia="es-CL"/>
        </w:rPr>
        <w:t>:</w:t>
      </w:r>
      <w:r w:rsidRPr="00CB69B2">
        <w:rPr>
          <w:rFonts w:ascii="Arial" w:eastAsia="Calibri" w:hAnsi="Arial" w:cs="Arial"/>
          <w:sz w:val="20"/>
          <w:szCs w:val="20"/>
          <w:lang w:eastAsia="es-CL"/>
        </w:rPr>
        <w:t xml:space="preserve"> _</w:t>
      </w:r>
      <w:r w:rsidRPr="00CB69B2">
        <w:rPr>
          <w:rFonts w:ascii="Arial" w:eastAsia="Calibri" w:hAnsi="Arial" w:cs="Arial"/>
          <w:sz w:val="20"/>
          <w:szCs w:val="20"/>
          <w:u w:val="single"/>
          <w:lang w:eastAsia="es-CL"/>
        </w:rPr>
        <w:t>_______________</w:t>
      </w:r>
      <w:r w:rsidRPr="00CB69B2">
        <w:rPr>
          <w:rFonts w:ascii="Arial" w:eastAsia="Calibri" w:hAnsi="Arial" w:cs="Arial"/>
          <w:sz w:val="20"/>
          <w:szCs w:val="20"/>
          <w:lang w:eastAsia="es-CL"/>
        </w:rPr>
        <w:t xml:space="preserve"> </w:t>
      </w:r>
    </w:p>
    <w:p w14:paraId="468B8FA5" w14:textId="35A7AE93" w:rsidR="00176DFF" w:rsidRPr="00CB69B2" w:rsidRDefault="00176DFF" w:rsidP="00176DFF">
      <w:pPr>
        <w:spacing w:after="200" w:line="276" w:lineRule="auto"/>
        <w:jc w:val="both"/>
        <w:rPr>
          <w:rFonts w:ascii="Arial" w:eastAsia="Calibri" w:hAnsi="Arial" w:cs="Arial"/>
          <w:sz w:val="20"/>
          <w:szCs w:val="20"/>
          <w:lang w:eastAsia="es-CL"/>
        </w:rPr>
      </w:pPr>
    </w:p>
    <w:p w14:paraId="62CF70FC"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____________________________________________________________</w:t>
      </w:r>
    </w:p>
    <w:p w14:paraId="4B2E6D74"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w:t>
      </w:r>
      <w:r w:rsidRPr="00CB69B2">
        <w:rPr>
          <w:rFonts w:ascii="Arial" w:eastAsia="Calibri" w:hAnsi="Arial" w:cs="Arial"/>
          <w:b/>
          <w:sz w:val="20"/>
          <w:szCs w:val="20"/>
          <w:lang w:eastAsia="es-CL"/>
        </w:rPr>
        <w:t>F/N</w:t>
      </w:r>
      <w:r w:rsidRPr="00CB69B2">
        <w:rPr>
          <w:rFonts w:ascii="Arial" w:eastAsia="Calibri" w:hAnsi="Arial" w:cs="Arial"/>
          <w:sz w:val="20"/>
          <w:szCs w:val="20"/>
          <w:u w:val="single"/>
          <w:lang w:eastAsia="es-CL"/>
        </w:rPr>
        <w:t>:___________;</w:t>
      </w:r>
      <w:r w:rsidRPr="00CB69B2">
        <w:rPr>
          <w:rFonts w:ascii="Arial" w:eastAsia="Calibri" w:hAnsi="Arial" w:cs="Arial"/>
          <w:b/>
          <w:sz w:val="20"/>
          <w:szCs w:val="20"/>
          <w:lang w:eastAsia="es-CL"/>
        </w:rPr>
        <w:t>TELEFONO:</w:t>
      </w:r>
      <w:r w:rsidRPr="00CB69B2">
        <w:rPr>
          <w:rFonts w:ascii="Arial" w:eastAsia="Calibri" w:hAnsi="Arial" w:cs="Arial"/>
          <w:sz w:val="20"/>
          <w:szCs w:val="20"/>
          <w:u w:val="single"/>
          <w:lang w:eastAsia="es-CL"/>
        </w:rPr>
        <w:t>_________________</w:t>
      </w:r>
    </w:p>
    <w:p w14:paraId="4F29E949"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CARGO: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 xml:space="preserve">_______________              </w:t>
      </w:r>
      <w:r w:rsidRPr="00CB69B2">
        <w:rPr>
          <w:rFonts w:ascii="Arial" w:eastAsia="Calibri" w:hAnsi="Arial" w:cs="Arial"/>
          <w:b/>
          <w:sz w:val="20"/>
          <w:szCs w:val="20"/>
          <w:lang w:eastAsia="es-CL"/>
        </w:rPr>
        <w:t>TIEMPO EN EL CARGO</w:t>
      </w:r>
      <w:r w:rsidRPr="00CB69B2">
        <w:rPr>
          <w:rFonts w:ascii="Arial" w:eastAsia="Calibri" w:hAnsi="Arial" w:cs="Arial"/>
          <w:sz w:val="20"/>
          <w:szCs w:val="20"/>
          <w:u w:val="single"/>
          <w:lang w:eastAsia="es-CL"/>
        </w:rPr>
        <w:t>:__________________</w:t>
      </w:r>
    </w:p>
    <w:p w14:paraId="15E76FD0"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r w:rsidRPr="00CB69B2">
        <w:rPr>
          <w:rFonts w:ascii="Arial" w:eastAsia="Calibri" w:hAnsi="Arial" w:cs="Arial"/>
          <w:b/>
          <w:sz w:val="20"/>
          <w:szCs w:val="20"/>
          <w:lang w:eastAsia="es-CL"/>
        </w:rPr>
        <w:lastRenderedPageBreak/>
        <w:t xml:space="preserve">EXP. EN LA </w:t>
      </w:r>
      <w:proofErr w:type="gramStart"/>
      <w:r w:rsidRPr="00CB69B2">
        <w:rPr>
          <w:rFonts w:ascii="Arial" w:eastAsia="Calibri" w:hAnsi="Arial" w:cs="Arial"/>
          <w:b/>
          <w:sz w:val="20"/>
          <w:szCs w:val="20"/>
          <w:lang w:eastAsia="es-CL"/>
        </w:rPr>
        <w:t>CONDUCCIÓN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 ________</w:t>
      </w:r>
      <w:r w:rsidRPr="00CB69B2">
        <w:rPr>
          <w:rFonts w:ascii="Arial" w:eastAsia="Calibri" w:hAnsi="Arial" w:cs="Arial"/>
          <w:b/>
          <w:sz w:val="20"/>
          <w:szCs w:val="20"/>
          <w:lang w:eastAsia="es-CL"/>
        </w:rPr>
        <w:t>LICENCIA CLASE</w:t>
      </w:r>
      <w:r w:rsidRPr="00CB69B2">
        <w:rPr>
          <w:rFonts w:ascii="Arial" w:eastAsia="Calibri" w:hAnsi="Arial" w:cs="Arial"/>
          <w:sz w:val="20"/>
          <w:szCs w:val="20"/>
          <w:u w:val="single"/>
          <w:lang w:eastAsia="es-CL"/>
        </w:rPr>
        <w:t>:_______________</w:t>
      </w:r>
    </w:p>
    <w:p w14:paraId="6AB92D51" w14:textId="77777777" w:rsidR="00176DFF" w:rsidRPr="00CB69B2" w:rsidRDefault="00176DFF" w:rsidP="00176DFF">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 xml:space="preserve">FECHA DE </w:t>
      </w:r>
      <w:proofErr w:type="gramStart"/>
      <w:r w:rsidRPr="00CB69B2">
        <w:rPr>
          <w:rFonts w:ascii="Arial" w:eastAsia="Calibri" w:hAnsi="Arial" w:cs="Arial"/>
          <w:b/>
          <w:sz w:val="20"/>
          <w:szCs w:val="20"/>
          <w:lang w:eastAsia="es-CL"/>
        </w:rPr>
        <w:t>CONTROL</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w:t>
      </w:r>
    </w:p>
    <w:p w14:paraId="5D0C6373" w14:textId="77777777" w:rsidR="00176DFF" w:rsidRPr="00CB69B2" w:rsidRDefault="00176DFF" w:rsidP="00176DFF">
      <w:pPr>
        <w:spacing w:after="200" w:line="276" w:lineRule="auto"/>
        <w:jc w:val="both"/>
        <w:rPr>
          <w:rFonts w:ascii="Arial" w:eastAsia="Calibri" w:hAnsi="Arial" w:cs="Arial"/>
          <w:sz w:val="20"/>
          <w:szCs w:val="20"/>
          <w:lang w:eastAsia="es-CL"/>
        </w:rPr>
      </w:pPr>
      <w:r w:rsidRPr="00CB69B2">
        <w:rPr>
          <w:rFonts w:ascii="Arial" w:eastAsia="Calibri" w:hAnsi="Arial" w:cs="Arial"/>
          <w:b/>
          <w:sz w:val="20"/>
          <w:szCs w:val="20"/>
          <w:lang w:eastAsia="es-CL"/>
        </w:rPr>
        <w:t>TIPO DE VEHÍCULO:</w:t>
      </w:r>
      <w:r w:rsidRPr="00CB69B2">
        <w:rPr>
          <w:rFonts w:ascii="Arial" w:eastAsia="Calibri" w:hAnsi="Arial" w:cs="Arial"/>
          <w:sz w:val="20"/>
          <w:szCs w:val="20"/>
          <w:lang w:eastAsia="es-CL"/>
        </w:rPr>
        <w:t xml:space="preserve"> _</w:t>
      </w:r>
      <w:r w:rsidRPr="00CB69B2">
        <w:rPr>
          <w:rFonts w:ascii="Arial" w:eastAsia="Calibri" w:hAnsi="Arial" w:cs="Arial"/>
          <w:sz w:val="20"/>
          <w:szCs w:val="20"/>
          <w:u w:val="single"/>
          <w:lang w:eastAsia="es-CL"/>
        </w:rPr>
        <w:t>___________________________</w:t>
      </w:r>
      <w:proofErr w:type="gramStart"/>
      <w:r w:rsidRPr="00CB69B2">
        <w:rPr>
          <w:rFonts w:ascii="Arial" w:eastAsia="Calibri" w:hAnsi="Arial" w:cs="Arial"/>
          <w:sz w:val="20"/>
          <w:szCs w:val="20"/>
          <w:u w:val="single"/>
          <w:lang w:eastAsia="es-CL"/>
        </w:rPr>
        <w:t>_</w:t>
      </w:r>
      <w:r w:rsidRPr="00CB69B2">
        <w:rPr>
          <w:rFonts w:ascii="Arial" w:eastAsia="Calibri" w:hAnsi="Arial" w:cs="Arial"/>
          <w:sz w:val="20"/>
          <w:szCs w:val="20"/>
          <w:lang w:eastAsia="es-CL"/>
        </w:rPr>
        <w:t xml:space="preserve">  </w:t>
      </w:r>
      <w:r w:rsidRPr="00CB69B2">
        <w:rPr>
          <w:rFonts w:ascii="Arial" w:eastAsia="Calibri" w:hAnsi="Arial" w:cs="Arial"/>
          <w:b/>
          <w:sz w:val="20"/>
          <w:szCs w:val="20"/>
          <w:lang w:eastAsia="es-CL"/>
        </w:rPr>
        <w:t>PPU</w:t>
      </w:r>
      <w:proofErr w:type="gramEnd"/>
      <w:r w:rsidRPr="00CB69B2">
        <w:rPr>
          <w:rFonts w:ascii="Arial" w:eastAsia="Calibri" w:hAnsi="Arial" w:cs="Arial"/>
          <w:b/>
          <w:sz w:val="20"/>
          <w:szCs w:val="20"/>
          <w:lang w:eastAsia="es-CL"/>
        </w:rPr>
        <w:t>:</w:t>
      </w:r>
      <w:r w:rsidRPr="00CB69B2">
        <w:rPr>
          <w:rFonts w:ascii="Arial" w:eastAsia="Calibri" w:hAnsi="Arial" w:cs="Arial"/>
          <w:sz w:val="20"/>
          <w:szCs w:val="20"/>
          <w:lang w:eastAsia="es-CL"/>
        </w:rPr>
        <w:t xml:space="preserve"> _</w:t>
      </w:r>
      <w:r w:rsidRPr="00CB69B2">
        <w:rPr>
          <w:rFonts w:ascii="Arial" w:eastAsia="Calibri" w:hAnsi="Arial" w:cs="Arial"/>
          <w:sz w:val="20"/>
          <w:szCs w:val="20"/>
          <w:u w:val="single"/>
          <w:lang w:eastAsia="es-CL"/>
        </w:rPr>
        <w:t>_______________</w:t>
      </w:r>
      <w:r w:rsidRPr="00CB69B2">
        <w:rPr>
          <w:rFonts w:ascii="Arial" w:eastAsia="Calibri" w:hAnsi="Arial" w:cs="Arial"/>
          <w:sz w:val="20"/>
          <w:szCs w:val="20"/>
          <w:lang w:eastAsia="es-CL"/>
        </w:rPr>
        <w:t xml:space="preserve"> </w:t>
      </w:r>
    </w:p>
    <w:p w14:paraId="7CE11AD6" w14:textId="77777777" w:rsidR="00176DFF" w:rsidRPr="00CB69B2" w:rsidRDefault="00176DFF" w:rsidP="00176DFF">
      <w:pPr>
        <w:spacing w:after="200" w:line="276" w:lineRule="auto"/>
        <w:jc w:val="both"/>
        <w:rPr>
          <w:rFonts w:ascii="Arial" w:eastAsia="Calibri" w:hAnsi="Arial" w:cs="Arial"/>
          <w:sz w:val="20"/>
          <w:szCs w:val="20"/>
          <w:lang w:eastAsia="es-CL"/>
        </w:rPr>
      </w:pPr>
    </w:p>
    <w:p w14:paraId="69F6D0B9" w14:textId="77777777" w:rsidR="00694D0C" w:rsidRPr="00CB69B2" w:rsidRDefault="00694D0C" w:rsidP="00694D0C">
      <w:pPr>
        <w:spacing w:after="200" w:line="276" w:lineRule="auto"/>
        <w:jc w:val="both"/>
        <w:rPr>
          <w:rFonts w:ascii="Arial" w:eastAsia="Calibri" w:hAnsi="Arial" w:cs="Arial"/>
          <w:b/>
          <w:sz w:val="20"/>
          <w:szCs w:val="20"/>
          <w:u w:val="single"/>
          <w:lang w:eastAsia="es-CL"/>
        </w:rPr>
      </w:pPr>
    </w:p>
    <w:p w14:paraId="3CB24823" w14:textId="77777777" w:rsidR="00694D0C" w:rsidRPr="00CB69B2" w:rsidRDefault="00694D0C" w:rsidP="00694D0C">
      <w:pPr>
        <w:spacing w:after="200" w:line="276" w:lineRule="auto"/>
        <w:jc w:val="both"/>
        <w:rPr>
          <w:rFonts w:ascii="Arial" w:eastAsia="Calibri" w:hAnsi="Arial" w:cs="Arial"/>
          <w:b/>
          <w:sz w:val="20"/>
          <w:szCs w:val="20"/>
          <w:u w:val="single"/>
          <w:lang w:eastAsia="es-CL"/>
        </w:rPr>
      </w:pPr>
      <w:r w:rsidRPr="00CB69B2">
        <w:rPr>
          <w:rFonts w:ascii="Arial" w:eastAsia="Calibri" w:hAnsi="Arial" w:cs="Arial"/>
          <w:b/>
          <w:sz w:val="20"/>
          <w:szCs w:val="20"/>
          <w:u w:val="single"/>
          <w:lang w:eastAsia="es-CL"/>
        </w:rPr>
        <w:t>TESTIGOS:</w:t>
      </w:r>
    </w:p>
    <w:p w14:paraId="1E863504" w14:textId="59532E9D" w:rsidR="00694D0C" w:rsidRPr="00CB69B2" w:rsidRDefault="00694D0C" w:rsidP="00694D0C">
      <w:pPr>
        <w:spacing w:after="200" w:line="276" w:lineRule="auto"/>
        <w:jc w:val="both"/>
        <w:rPr>
          <w:rFonts w:ascii="Arial" w:eastAsia="Calibri" w:hAnsi="Arial" w:cs="Arial"/>
          <w:sz w:val="20"/>
          <w:szCs w:val="20"/>
          <w:u w:val="single"/>
          <w:lang w:eastAsia="es-CL"/>
        </w:rPr>
      </w:pPr>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ab/>
        <w:t>__________________________</w:t>
      </w:r>
      <w:r w:rsidRPr="00CB69B2">
        <w:rPr>
          <w:rFonts w:ascii="Arial" w:eastAsia="Calibri" w:hAnsi="Arial" w:cs="Arial"/>
          <w:sz w:val="20"/>
          <w:szCs w:val="20"/>
          <w:u w:val="single"/>
          <w:lang w:eastAsia="es-CL"/>
        </w:rPr>
        <w:tab/>
        <w:t xml:space="preserve">                             </w:t>
      </w:r>
      <w:r w:rsidRPr="00CB69B2">
        <w:rPr>
          <w:rFonts w:ascii="Arial" w:eastAsia="Calibri" w:hAnsi="Arial" w:cs="Arial"/>
          <w:sz w:val="20"/>
          <w:szCs w:val="20"/>
          <w:u w:val="single"/>
          <w:lang w:eastAsia="es-CL"/>
        </w:rPr>
        <w:tab/>
      </w:r>
      <w:r w:rsidRPr="00CB69B2">
        <w:rPr>
          <w:rFonts w:ascii="Arial" w:eastAsia="Calibri" w:hAnsi="Arial" w:cs="Arial"/>
          <w:sz w:val="20"/>
          <w:szCs w:val="20"/>
          <w:u w:val="single"/>
          <w:lang w:eastAsia="es-CL"/>
        </w:rPr>
        <w:tab/>
        <w:t>______.</w:t>
      </w:r>
    </w:p>
    <w:p w14:paraId="536E68B9" w14:textId="01A738FD" w:rsidR="00176DFF" w:rsidRPr="00CB69B2" w:rsidRDefault="00694D0C" w:rsidP="00694D0C">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w:t>
      </w:r>
      <w:r w:rsidRPr="00CB69B2">
        <w:rPr>
          <w:rFonts w:ascii="Arial" w:eastAsia="Calibri" w:hAnsi="Arial" w:cs="Arial"/>
          <w:b/>
          <w:sz w:val="20"/>
          <w:szCs w:val="20"/>
          <w:lang w:eastAsia="es-CL"/>
        </w:rPr>
        <w:t>CARGO</w:t>
      </w:r>
      <w:r w:rsidRPr="00CB69B2">
        <w:rPr>
          <w:rFonts w:ascii="Arial" w:eastAsia="Calibri" w:hAnsi="Arial" w:cs="Arial"/>
          <w:b/>
          <w:sz w:val="20"/>
          <w:szCs w:val="20"/>
          <w:u w:val="single"/>
          <w:lang w:eastAsia="es-CL"/>
        </w:rPr>
        <w:t>:</w:t>
      </w:r>
      <w:r w:rsidRPr="00CB69B2">
        <w:rPr>
          <w:rFonts w:ascii="Arial" w:eastAsia="Calibri" w:hAnsi="Arial" w:cs="Arial"/>
          <w:sz w:val="20"/>
          <w:szCs w:val="20"/>
          <w:u w:val="single"/>
          <w:lang w:eastAsia="es-CL"/>
        </w:rPr>
        <w:t>_________________</w:t>
      </w:r>
      <w:r w:rsidR="00176DFF" w:rsidRPr="00CB69B2">
        <w:rPr>
          <w:rFonts w:ascii="Arial" w:eastAsia="Calibri" w:hAnsi="Arial" w:cs="Arial"/>
          <w:sz w:val="20"/>
          <w:szCs w:val="20"/>
          <w:u w:val="single"/>
          <w:lang w:eastAsia="es-CL"/>
        </w:rPr>
        <w:t>____________</w:t>
      </w:r>
      <w:r w:rsidRPr="00CB69B2">
        <w:rPr>
          <w:rFonts w:ascii="Arial" w:eastAsia="Calibri" w:hAnsi="Arial" w:cs="Arial"/>
          <w:sz w:val="20"/>
          <w:szCs w:val="20"/>
          <w:u w:val="single"/>
          <w:lang w:eastAsia="es-CL"/>
        </w:rPr>
        <w:t>_</w:t>
      </w:r>
    </w:p>
    <w:p w14:paraId="1DACAD2D" w14:textId="6C3DD7FA" w:rsidR="00694D0C" w:rsidRPr="00CB69B2" w:rsidRDefault="00694D0C" w:rsidP="00694D0C">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TELÉFONO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w:t>
      </w:r>
      <w:r w:rsidR="00176DFF" w:rsidRPr="00CB69B2">
        <w:rPr>
          <w:rFonts w:ascii="Arial" w:eastAsia="Calibri" w:hAnsi="Arial" w:cs="Arial"/>
          <w:sz w:val="20"/>
          <w:szCs w:val="20"/>
          <w:u w:val="single"/>
          <w:lang w:eastAsia="es-CL"/>
        </w:rPr>
        <w:t>_______________</w:t>
      </w:r>
      <w:r w:rsidRPr="00CB69B2">
        <w:rPr>
          <w:rFonts w:ascii="Arial" w:eastAsia="Calibri" w:hAnsi="Arial" w:cs="Arial"/>
          <w:sz w:val="20"/>
          <w:szCs w:val="20"/>
          <w:u w:val="single"/>
          <w:lang w:eastAsia="es-CL"/>
        </w:rPr>
        <w:t>___</w:t>
      </w:r>
    </w:p>
    <w:p w14:paraId="1B938F08" w14:textId="06E2DE08" w:rsidR="00176DFF" w:rsidRPr="00CB69B2" w:rsidRDefault="00176DFF" w:rsidP="00694D0C">
      <w:pPr>
        <w:spacing w:after="200" w:line="276" w:lineRule="auto"/>
        <w:jc w:val="both"/>
        <w:rPr>
          <w:rFonts w:ascii="Arial" w:eastAsia="Calibri" w:hAnsi="Arial" w:cs="Arial"/>
          <w:sz w:val="20"/>
          <w:szCs w:val="20"/>
          <w:u w:val="single"/>
          <w:lang w:eastAsia="es-CL"/>
        </w:rPr>
      </w:pPr>
    </w:p>
    <w:p w14:paraId="079A3A0B"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ab/>
        <w:t>__________________________</w:t>
      </w:r>
      <w:r w:rsidRPr="00CB69B2">
        <w:rPr>
          <w:rFonts w:ascii="Arial" w:eastAsia="Calibri" w:hAnsi="Arial" w:cs="Arial"/>
          <w:sz w:val="20"/>
          <w:szCs w:val="20"/>
          <w:u w:val="single"/>
          <w:lang w:eastAsia="es-CL"/>
        </w:rPr>
        <w:tab/>
        <w:t xml:space="preserve">                             </w:t>
      </w:r>
      <w:r w:rsidRPr="00CB69B2">
        <w:rPr>
          <w:rFonts w:ascii="Arial" w:eastAsia="Calibri" w:hAnsi="Arial" w:cs="Arial"/>
          <w:sz w:val="20"/>
          <w:szCs w:val="20"/>
          <w:u w:val="single"/>
          <w:lang w:eastAsia="es-CL"/>
        </w:rPr>
        <w:tab/>
      </w:r>
      <w:r w:rsidRPr="00CB69B2">
        <w:rPr>
          <w:rFonts w:ascii="Arial" w:eastAsia="Calibri" w:hAnsi="Arial" w:cs="Arial"/>
          <w:sz w:val="20"/>
          <w:szCs w:val="20"/>
          <w:u w:val="single"/>
          <w:lang w:eastAsia="es-CL"/>
        </w:rPr>
        <w:tab/>
        <w:t>______.</w:t>
      </w:r>
    </w:p>
    <w:p w14:paraId="42B17716"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w:t>
      </w:r>
      <w:r w:rsidRPr="00CB69B2">
        <w:rPr>
          <w:rFonts w:ascii="Arial" w:eastAsia="Calibri" w:hAnsi="Arial" w:cs="Arial"/>
          <w:b/>
          <w:sz w:val="20"/>
          <w:szCs w:val="20"/>
          <w:lang w:eastAsia="es-CL"/>
        </w:rPr>
        <w:t>CARGO</w:t>
      </w:r>
      <w:r w:rsidRPr="00CB69B2">
        <w:rPr>
          <w:rFonts w:ascii="Arial" w:eastAsia="Calibri" w:hAnsi="Arial" w:cs="Arial"/>
          <w:b/>
          <w:sz w:val="20"/>
          <w:szCs w:val="20"/>
          <w:u w:val="single"/>
          <w:lang w:eastAsia="es-CL"/>
        </w:rPr>
        <w:t>:</w:t>
      </w:r>
      <w:r w:rsidRPr="00CB69B2">
        <w:rPr>
          <w:rFonts w:ascii="Arial" w:eastAsia="Calibri" w:hAnsi="Arial" w:cs="Arial"/>
          <w:sz w:val="20"/>
          <w:szCs w:val="20"/>
          <w:u w:val="single"/>
          <w:lang w:eastAsia="es-CL"/>
        </w:rPr>
        <w:t>______________________________</w:t>
      </w:r>
    </w:p>
    <w:p w14:paraId="2D325E96"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TELÉFONO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w:t>
      </w:r>
    </w:p>
    <w:p w14:paraId="486C8E41" w14:textId="006360EF" w:rsidR="00176DFF" w:rsidRPr="00CB69B2" w:rsidRDefault="00176DFF" w:rsidP="00694D0C">
      <w:pPr>
        <w:spacing w:after="200" w:line="276" w:lineRule="auto"/>
        <w:jc w:val="both"/>
        <w:rPr>
          <w:rFonts w:ascii="Arial" w:eastAsia="Calibri" w:hAnsi="Arial" w:cs="Arial"/>
          <w:sz w:val="20"/>
          <w:szCs w:val="20"/>
          <w:u w:val="single"/>
          <w:lang w:eastAsia="es-CL"/>
        </w:rPr>
      </w:pPr>
    </w:p>
    <w:p w14:paraId="7C6D21AD"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ab/>
        <w:t>__________________________</w:t>
      </w:r>
      <w:r w:rsidRPr="00CB69B2">
        <w:rPr>
          <w:rFonts w:ascii="Arial" w:eastAsia="Calibri" w:hAnsi="Arial" w:cs="Arial"/>
          <w:sz w:val="20"/>
          <w:szCs w:val="20"/>
          <w:u w:val="single"/>
          <w:lang w:eastAsia="es-CL"/>
        </w:rPr>
        <w:tab/>
        <w:t xml:space="preserve">                             </w:t>
      </w:r>
      <w:r w:rsidRPr="00CB69B2">
        <w:rPr>
          <w:rFonts w:ascii="Arial" w:eastAsia="Calibri" w:hAnsi="Arial" w:cs="Arial"/>
          <w:sz w:val="20"/>
          <w:szCs w:val="20"/>
          <w:u w:val="single"/>
          <w:lang w:eastAsia="es-CL"/>
        </w:rPr>
        <w:tab/>
      </w:r>
      <w:r w:rsidRPr="00CB69B2">
        <w:rPr>
          <w:rFonts w:ascii="Arial" w:eastAsia="Calibri" w:hAnsi="Arial" w:cs="Arial"/>
          <w:sz w:val="20"/>
          <w:szCs w:val="20"/>
          <w:u w:val="single"/>
          <w:lang w:eastAsia="es-CL"/>
        </w:rPr>
        <w:tab/>
        <w:t>______.</w:t>
      </w:r>
    </w:p>
    <w:p w14:paraId="01B1E0EA"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w:t>
      </w:r>
      <w:r w:rsidRPr="00CB69B2">
        <w:rPr>
          <w:rFonts w:ascii="Arial" w:eastAsia="Calibri" w:hAnsi="Arial" w:cs="Arial"/>
          <w:b/>
          <w:sz w:val="20"/>
          <w:szCs w:val="20"/>
          <w:lang w:eastAsia="es-CL"/>
        </w:rPr>
        <w:t>CARGO</w:t>
      </w:r>
      <w:r w:rsidRPr="00CB69B2">
        <w:rPr>
          <w:rFonts w:ascii="Arial" w:eastAsia="Calibri" w:hAnsi="Arial" w:cs="Arial"/>
          <w:b/>
          <w:sz w:val="20"/>
          <w:szCs w:val="20"/>
          <w:u w:val="single"/>
          <w:lang w:eastAsia="es-CL"/>
        </w:rPr>
        <w:t>:</w:t>
      </w:r>
      <w:r w:rsidRPr="00CB69B2">
        <w:rPr>
          <w:rFonts w:ascii="Arial" w:eastAsia="Calibri" w:hAnsi="Arial" w:cs="Arial"/>
          <w:sz w:val="20"/>
          <w:szCs w:val="20"/>
          <w:u w:val="single"/>
          <w:lang w:eastAsia="es-CL"/>
        </w:rPr>
        <w:t>______________________________</w:t>
      </w:r>
    </w:p>
    <w:p w14:paraId="200E1640"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sz w:val="20"/>
          <w:szCs w:val="20"/>
          <w:lang w:eastAsia="es-CL"/>
        </w:rPr>
        <w:t>TELÉFONO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w:t>
      </w:r>
    </w:p>
    <w:p w14:paraId="626CF0DD" w14:textId="5778534B" w:rsidR="00694D0C" w:rsidRPr="00CB69B2" w:rsidRDefault="00694D0C" w:rsidP="00694D0C">
      <w:pPr>
        <w:spacing w:after="200" w:line="276" w:lineRule="auto"/>
        <w:contextualSpacing/>
        <w:jc w:val="both"/>
        <w:rPr>
          <w:rFonts w:ascii="Arial" w:eastAsia="Calibri" w:hAnsi="Arial" w:cs="Arial"/>
          <w:b/>
          <w:bCs/>
          <w:sz w:val="20"/>
          <w:szCs w:val="20"/>
          <w:lang w:eastAsia="es-CL"/>
        </w:rPr>
      </w:pPr>
    </w:p>
    <w:p w14:paraId="75F7C3CA"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r w:rsidRPr="00CB69B2">
        <w:rPr>
          <w:rFonts w:ascii="Arial" w:eastAsia="Calibri" w:hAnsi="Arial" w:cs="Arial"/>
          <w:sz w:val="20"/>
          <w:szCs w:val="20"/>
          <w:lang w:eastAsia="es-CL"/>
        </w:rPr>
        <w:t>NOMBRE:</w:t>
      </w:r>
      <w:r w:rsidRPr="00CB69B2">
        <w:rPr>
          <w:rFonts w:ascii="Arial" w:eastAsia="Calibri" w:hAnsi="Arial" w:cs="Arial"/>
          <w:sz w:val="20"/>
          <w:szCs w:val="20"/>
          <w:u w:val="single"/>
          <w:lang w:eastAsia="es-CL"/>
        </w:rPr>
        <w:tab/>
        <w:t>__________________________</w:t>
      </w:r>
      <w:r w:rsidRPr="00CB69B2">
        <w:rPr>
          <w:rFonts w:ascii="Arial" w:eastAsia="Calibri" w:hAnsi="Arial" w:cs="Arial"/>
          <w:sz w:val="20"/>
          <w:szCs w:val="20"/>
          <w:u w:val="single"/>
          <w:lang w:eastAsia="es-CL"/>
        </w:rPr>
        <w:tab/>
        <w:t xml:space="preserve">                             </w:t>
      </w:r>
      <w:r w:rsidRPr="00CB69B2">
        <w:rPr>
          <w:rFonts w:ascii="Arial" w:eastAsia="Calibri" w:hAnsi="Arial" w:cs="Arial"/>
          <w:sz w:val="20"/>
          <w:szCs w:val="20"/>
          <w:u w:val="single"/>
          <w:lang w:eastAsia="es-CL"/>
        </w:rPr>
        <w:tab/>
      </w:r>
      <w:r w:rsidRPr="00CB69B2">
        <w:rPr>
          <w:rFonts w:ascii="Arial" w:eastAsia="Calibri" w:hAnsi="Arial" w:cs="Arial"/>
          <w:sz w:val="20"/>
          <w:szCs w:val="20"/>
          <w:u w:val="single"/>
          <w:lang w:eastAsia="es-CL"/>
        </w:rPr>
        <w:tab/>
        <w:t>______.</w:t>
      </w:r>
    </w:p>
    <w:p w14:paraId="3D1F2042" w14:textId="77777777" w:rsidR="00176DFF" w:rsidRPr="00CB69B2" w:rsidRDefault="00176DFF" w:rsidP="00176DFF">
      <w:pPr>
        <w:spacing w:after="200" w:line="276" w:lineRule="auto"/>
        <w:jc w:val="both"/>
        <w:rPr>
          <w:rFonts w:ascii="Arial" w:eastAsia="Calibri" w:hAnsi="Arial" w:cs="Arial"/>
          <w:sz w:val="20"/>
          <w:szCs w:val="20"/>
          <w:u w:val="single"/>
          <w:lang w:eastAsia="es-CL"/>
        </w:rPr>
      </w:pPr>
      <w:proofErr w:type="gramStart"/>
      <w:r w:rsidRPr="00CB69B2">
        <w:rPr>
          <w:rFonts w:ascii="Arial" w:eastAsia="Calibri" w:hAnsi="Arial" w:cs="Arial"/>
          <w:b/>
          <w:sz w:val="20"/>
          <w:szCs w:val="20"/>
          <w:u w:val="single"/>
          <w:lang w:eastAsia="es-CL"/>
        </w:rPr>
        <w:t>RUN:</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w:t>
      </w:r>
      <w:r w:rsidRPr="00CB69B2">
        <w:rPr>
          <w:rFonts w:ascii="Arial" w:eastAsia="Calibri" w:hAnsi="Arial" w:cs="Arial"/>
          <w:b/>
          <w:sz w:val="20"/>
          <w:szCs w:val="20"/>
          <w:lang w:eastAsia="es-CL"/>
        </w:rPr>
        <w:t>CARGO</w:t>
      </w:r>
      <w:r w:rsidRPr="00CB69B2">
        <w:rPr>
          <w:rFonts w:ascii="Arial" w:eastAsia="Calibri" w:hAnsi="Arial" w:cs="Arial"/>
          <w:b/>
          <w:sz w:val="20"/>
          <w:szCs w:val="20"/>
          <w:u w:val="single"/>
          <w:lang w:eastAsia="es-CL"/>
        </w:rPr>
        <w:t>:</w:t>
      </w:r>
      <w:r w:rsidRPr="00CB69B2">
        <w:rPr>
          <w:rFonts w:ascii="Arial" w:eastAsia="Calibri" w:hAnsi="Arial" w:cs="Arial"/>
          <w:sz w:val="20"/>
          <w:szCs w:val="20"/>
          <w:u w:val="single"/>
          <w:lang w:eastAsia="es-CL"/>
        </w:rPr>
        <w:t>______________________________</w:t>
      </w:r>
    </w:p>
    <w:p w14:paraId="6E2551D3" w14:textId="33567DF9" w:rsidR="00176DFF" w:rsidRPr="00BC7903" w:rsidRDefault="00176DFF" w:rsidP="00176DFF">
      <w:pPr>
        <w:spacing w:after="200" w:line="276" w:lineRule="auto"/>
        <w:jc w:val="both"/>
        <w:rPr>
          <w:rFonts w:ascii="Arial" w:eastAsia="Calibri" w:hAnsi="Arial" w:cs="Arial"/>
          <w:sz w:val="20"/>
          <w:szCs w:val="20"/>
          <w:lang w:eastAsia="es-CL"/>
        </w:rPr>
      </w:pPr>
      <w:proofErr w:type="gramStart"/>
      <w:r w:rsidRPr="00CB69B2">
        <w:rPr>
          <w:rFonts w:ascii="Arial" w:eastAsia="Calibri" w:hAnsi="Arial" w:cs="Arial"/>
          <w:sz w:val="20"/>
          <w:szCs w:val="20"/>
          <w:lang w:eastAsia="es-CL"/>
        </w:rPr>
        <w:t>TELÉFONO</w:t>
      </w:r>
      <w:r w:rsidRPr="00CB69B2">
        <w:rPr>
          <w:rFonts w:ascii="Arial" w:eastAsia="Calibri" w:hAnsi="Arial" w:cs="Arial"/>
          <w:sz w:val="20"/>
          <w:szCs w:val="20"/>
          <w:u w:val="single"/>
          <w:lang w:eastAsia="es-CL"/>
        </w:rPr>
        <w:t>:_</w:t>
      </w:r>
      <w:proofErr w:type="gramEnd"/>
      <w:r w:rsidRPr="00CB69B2">
        <w:rPr>
          <w:rFonts w:ascii="Arial" w:eastAsia="Calibri" w:hAnsi="Arial" w:cs="Arial"/>
          <w:sz w:val="20"/>
          <w:szCs w:val="20"/>
          <w:u w:val="single"/>
          <w:lang w:eastAsia="es-CL"/>
        </w:rPr>
        <w:t>____________________________</w:t>
      </w:r>
    </w:p>
    <w:p w14:paraId="3E203E03" w14:textId="182B88BC" w:rsidR="00176DFF" w:rsidRDefault="00176DFF" w:rsidP="00694D0C">
      <w:pPr>
        <w:spacing w:after="200" w:line="276" w:lineRule="auto"/>
        <w:contextualSpacing/>
        <w:jc w:val="both"/>
        <w:rPr>
          <w:rFonts w:ascii="Arial" w:eastAsia="Calibri" w:hAnsi="Arial" w:cs="Arial"/>
          <w:b/>
          <w:bCs/>
          <w:sz w:val="20"/>
          <w:szCs w:val="20"/>
          <w:lang w:eastAsia="es-CL"/>
        </w:rPr>
      </w:pPr>
    </w:p>
    <w:p w14:paraId="59294E84" w14:textId="20B5FCF7" w:rsidR="00BC7903" w:rsidRDefault="00BC7903" w:rsidP="00694D0C">
      <w:pPr>
        <w:spacing w:after="200" w:line="276" w:lineRule="auto"/>
        <w:contextualSpacing/>
        <w:jc w:val="both"/>
        <w:rPr>
          <w:rFonts w:ascii="Arial" w:eastAsia="Calibri" w:hAnsi="Arial" w:cs="Arial"/>
          <w:b/>
          <w:bCs/>
          <w:sz w:val="20"/>
          <w:szCs w:val="20"/>
          <w:lang w:eastAsia="es-CL"/>
        </w:rPr>
      </w:pPr>
    </w:p>
    <w:p w14:paraId="00B64F80" w14:textId="6D1484B7" w:rsidR="00BC7903" w:rsidRDefault="00BC7903" w:rsidP="00694D0C">
      <w:pPr>
        <w:spacing w:after="200" w:line="276" w:lineRule="auto"/>
        <w:contextualSpacing/>
        <w:jc w:val="both"/>
        <w:rPr>
          <w:rFonts w:ascii="Arial" w:eastAsia="Calibri" w:hAnsi="Arial" w:cs="Arial"/>
          <w:b/>
          <w:bCs/>
          <w:sz w:val="20"/>
          <w:szCs w:val="20"/>
          <w:lang w:eastAsia="es-CL"/>
        </w:rPr>
      </w:pPr>
    </w:p>
    <w:p w14:paraId="4734488F" w14:textId="3BD06081" w:rsidR="00BC7903" w:rsidRDefault="00BC7903" w:rsidP="00694D0C">
      <w:pPr>
        <w:spacing w:after="200" w:line="276" w:lineRule="auto"/>
        <w:contextualSpacing/>
        <w:jc w:val="both"/>
        <w:rPr>
          <w:rFonts w:ascii="Arial" w:eastAsia="Calibri" w:hAnsi="Arial" w:cs="Arial"/>
          <w:b/>
          <w:bCs/>
          <w:sz w:val="20"/>
          <w:szCs w:val="20"/>
          <w:lang w:eastAsia="es-CL"/>
        </w:rPr>
      </w:pPr>
    </w:p>
    <w:p w14:paraId="44130470" w14:textId="289E12C8" w:rsidR="00BC7903" w:rsidRDefault="00BC7903" w:rsidP="00694D0C">
      <w:pPr>
        <w:spacing w:after="200" w:line="276" w:lineRule="auto"/>
        <w:contextualSpacing/>
        <w:jc w:val="both"/>
        <w:rPr>
          <w:rFonts w:ascii="Arial" w:eastAsia="Calibri" w:hAnsi="Arial" w:cs="Arial"/>
          <w:b/>
          <w:bCs/>
          <w:sz w:val="20"/>
          <w:szCs w:val="20"/>
          <w:lang w:eastAsia="es-CL"/>
        </w:rPr>
      </w:pPr>
    </w:p>
    <w:p w14:paraId="5343512E" w14:textId="588E3956" w:rsidR="00BC7903" w:rsidRDefault="00BC7903" w:rsidP="00694D0C">
      <w:pPr>
        <w:spacing w:after="200" w:line="276" w:lineRule="auto"/>
        <w:contextualSpacing/>
        <w:jc w:val="both"/>
        <w:rPr>
          <w:rFonts w:ascii="Arial" w:eastAsia="Calibri" w:hAnsi="Arial" w:cs="Arial"/>
          <w:b/>
          <w:bCs/>
          <w:sz w:val="20"/>
          <w:szCs w:val="20"/>
          <w:lang w:eastAsia="es-CL"/>
        </w:rPr>
      </w:pPr>
    </w:p>
    <w:p w14:paraId="633A7A19" w14:textId="556AF376" w:rsidR="00BC7903" w:rsidRDefault="00BC7903" w:rsidP="00694D0C">
      <w:pPr>
        <w:spacing w:after="200" w:line="276" w:lineRule="auto"/>
        <w:contextualSpacing/>
        <w:jc w:val="both"/>
        <w:rPr>
          <w:rFonts w:ascii="Arial" w:eastAsia="Calibri" w:hAnsi="Arial" w:cs="Arial"/>
          <w:b/>
          <w:bCs/>
          <w:sz w:val="20"/>
          <w:szCs w:val="20"/>
          <w:lang w:eastAsia="es-CL"/>
        </w:rPr>
      </w:pPr>
    </w:p>
    <w:p w14:paraId="030AE2AB" w14:textId="53A663B5" w:rsidR="00BC7903" w:rsidRDefault="00BC7903" w:rsidP="00694D0C">
      <w:pPr>
        <w:spacing w:after="200" w:line="276" w:lineRule="auto"/>
        <w:contextualSpacing/>
        <w:jc w:val="both"/>
        <w:rPr>
          <w:rFonts w:ascii="Arial" w:eastAsia="Calibri" w:hAnsi="Arial" w:cs="Arial"/>
          <w:b/>
          <w:bCs/>
          <w:sz w:val="20"/>
          <w:szCs w:val="20"/>
          <w:lang w:eastAsia="es-CL"/>
        </w:rPr>
      </w:pPr>
    </w:p>
    <w:p w14:paraId="314BE954" w14:textId="48430C70" w:rsidR="00BC7903" w:rsidRDefault="00BC7903" w:rsidP="00694D0C">
      <w:pPr>
        <w:spacing w:after="200" w:line="276" w:lineRule="auto"/>
        <w:contextualSpacing/>
        <w:jc w:val="both"/>
        <w:rPr>
          <w:rFonts w:ascii="Arial" w:eastAsia="Calibri" w:hAnsi="Arial" w:cs="Arial"/>
          <w:b/>
          <w:bCs/>
          <w:sz w:val="20"/>
          <w:szCs w:val="20"/>
          <w:lang w:eastAsia="es-CL"/>
        </w:rPr>
      </w:pPr>
    </w:p>
    <w:p w14:paraId="4F41051F" w14:textId="0C6E4756" w:rsidR="00BC7903" w:rsidRDefault="00BC7903" w:rsidP="00694D0C">
      <w:pPr>
        <w:spacing w:after="200" w:line="276" w:lineRule="auto"/>
        <w:contextualSpacing/>
        <w:jc w:val="both"/>
        <w:rPr>
          <w:rFonts w:ascii="Arial" w:eastAsia="Calibri" w:hAnsi="Arial" w:cs="Arial"/>
          <w:b/>
          <w:bCs/>
          <w:sz w:val="20"/>
          <w:szCs w:val="20"/>
          <w:lang w:eastAsia="es-CL"/>
        </w:rPr>
      </w:pPr>
    </w:p>
    <w:p w14:paraId="7DB3763F" w14:textId="68CC3E14" w:rsidR="00BC7903" w:rsidRDefault="00BC7903" w:rsidP="00694D0C">
      <w:pPr>
        <w:spacing w:after="200" w:line="276" w:lineRule="auto"/>
        <w:contextualSpacing/>
        <w:jc w:val="both"/>
        <w:rPr>
          <w:rFonts w:ascii="Arial" w:eastAsia="Calibri" w:hAnsi="Arial" w:cs="Arial"/>
          <w:b/>
          <w:bCs/>
          <w:sz w:val="20"/>
          <w:szCs w:val="20"/>
          <w:lang w:eastAsia="es-CL"/>
        </w:rPr>
      </w:pPr>
    </w:p>
    <w:p w14:paraId="7E767461" w14:textId="77777777" w:rsidR="00BC7903" w:rsidRPr="00CB69B2" w:rsidRDefault="00BC7903" w:rsidP="00694D0C">
      <w:pPr>
        <w:spacing w:after="200" w:line="276" w:lineRule="auto"/>
        <w:contextualSpacing/>
        <w:jc w:val="both"/>
        <w:rPr>
          <w:rFonts w:ascii="Arial" w:eastAsia="Calibri" w:hAnsi="Arial" w:cs="Arial"/>
          <w:b/>
          <w:bCs/>
          <w:sz w:val="20"/>
          <w:szCs w:val="20"/>
          <w:lang w:eastAsia="es-CL"/>
        </w:rPr>
      </w:pPr>
    </w:p>
    <w:p w14:paraId="086128CD" w14:textId="77777777" w:rsidR="00694D0C" w:rsidRPr="00CB69B2" w:rsidRDefault="00694D0C" w:rsidP="00694D0C">
      <w:pPr>
        <w:numPr>
          <w:ilvl w:val="0"/>
          <w:numId w:val="36"/>
        </w:numPr>
        <w:spacing w:after="200" w:line="276" w:lineRule="auto"/>
        <w:ind w:left="0" w:firstLine="0"/>
        <w:contextualSpacing/>
        <w:jc w:val="both"/>
        <w:rPr>
          <w:rFonts w:ascii="Arial" w:eastAsia="Calibri" w:hAnsi="Arial" w:cs="Arial"/>
          <w:b/>
          <w:bCs/>
          <w:sz w:val="20"/>
          <w:szCs w:val="20"/>
          <w:lang w:eastAsia="es-CL"/>
        </w:rPr>
      </w:pPr>
      <w:r w:rsidRPr="00CB69B2">
        <w:rPr>
          <w:rFonts w:ascii="Arial" w:eastAsia="Calibri" w:hAnsi="Arial" w:cs="Arial"/>
          <w:b/>
          <w:bCs/>
          <w:sz w:val="20"/>
          <w:szCs w:val="20"/>
          <w:lang w:eastAsia="es-CL"/>
        </w:rPr>
        <w:lastRenderedPageBreak/>
        <w:t>RELATO PRELIMINAR DEL ACCIDENTE</w:t>
      </w:r>
    </w:p>
    <w:p w14:paraId="12670423" w14:textId="77777777" w:rsidR="00694D0C" w:rsidRPr="00CB69B2" w:rsidRDefault="00694D0C" w:rsidP="00694D0C">
      <w:pPr>
        <w:spacing w:after="200" w:line="276" w:lineRule="auto"/>
        <w:jc w:val="both"/>
        <w:rPr>
          <w:rFonts w:ascii="Arial" w:eastAsia="Calibri" w:hAnsi="Arial" w:cs="Arial"/>
          <w:b/>
          <w:bCs/>
          <w:sz w:val="20"/>
          <w:szCs w:val="20"/>
          <w:lang w:eastAsia="es-CL"/>
        </w:rPr>
      </w:pPr>
      <w:r w:rsidRPr="00CB69B2">
        <w:rPr>
          <w:rFonts w:ascii="Arial" w:eastAsia="Calibri" w:hAnsi="Arial" w:cs="Arial"/>
          <w:b/>
          <w:bCs/>
          <w:sz w:val="20"/>
          <w:szCs w:val="20"/>
          <w:lang w:eastAsia="es-CL"/>
        </w:rPr>
        <w:t>¿Qué ocurrió momentos antes del accidente?:</w:t>
      </w:r>
    </w:p>
    <w:p w14:paraId="15166705" w14:textId="28C1014B" w:rsidR="00694D0C" w:rsidRPr="00CB69B2" w:rsidRDefault="00694D0C" w:rsidP="00694D0C">
      <w:pPr>
        <w:spacing w:after="200" w:line="276" w:lineRule="auto"/>
        <w:jc w:val="both"/>
        <w:rPr>
          <w:rFonts w:ascii="Arial" w:eastAsia="Calibri" w:hAnsi="Arial" w:cs="Arial"/>
          <w:sz w:val="20"/>
          <w:szCs w:val="20"/>
          <w:lang w:eastAsia="es-CL"/>
        </w:rPr>
      </w:pPr>
      <w:r w:rsidRPr="00CB69B2">
        <w:rPr>
          <w:rFonts w:ascii="Arial" w:eastAsia="Calibri" w:hAnsi="Arial" w:cs="Arial"/>
          <w:b/>
          <w:bCs/>
          <w:sz w:val="20"/>
          <w:szCs w:val="20"/>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AD60E" w14:textId="77777777" w:rsidR="00694D0C" w:rsidRPr="00CB69B2" w:rsidRDefault="00694D0C" w:rsidP="00694D0C">
      <w:pPr>
        <w:spacing w:after="200" w:line="276" w:lineRule="auto"/>
        <w:jc w:val="both"/>
        <w:rPr>
          <w:rFonts w:ascii="Arial" w:eastAsia="Calibri" w:hAnsi="Arial" w:cs="Arial"/>
          <w:sz w:val="20"/>
          <w:szCs w:val="20"/>
          <w:lang w:eastAsia="es-CL"/>
        </w:rPr>
      </w:pPr>
      <w:r w:rsidRPr="00CB69B2">
        <w:rPr>
          <w:rFonts w:ascii="Arial" w:eastAsia="Calibri" w:hAnsi="Arial" w:cs="Arial"/>
          <w:b/>
          <w:bCs/>
          <w:sz w:val="20"/>
          <w:szCs w:val="20"/>
          <w:lang w:eastAsia="es-CL"/>
        </w:rPr>
        <w:t>¿Qué ocurrió y produjo la caída, impacto, volcamiento, choque o interacción?:</w:t>
      </w:r>
      <w:r w:rsidRPr="00CB69B2">
        <w:rPr>
          <w:rFonts w:ascii="Arial" w:eastAsia="Calibri" w:hAnsi="Arial" w:cs="Arial"/>
          <w:sz w:val="20"/>
          <w:szCs w:val="20"/>
          <w:lang w:eastAsia="es-CL"/>
        </w:rPr>
        <w:t xml:space="preserve"> </w:t>
      </w:r>
    </w:p>
    <w:p w14:paraId="5E728324" w14:textId="7F449BA8" w:rsidR="00694D0C" w:rsidRPr="00CB69B2" w:rsidRDefault="00694D0C" w:rsidP="00694D0C">
      <w:pPr>
        <w:spacing w:after="200" w:line="276" w:lineRule="auto"/>
        <w:jc w:val="both"/>
        <w:rPr>
          <w:rFonts w:ascii="Arial" w:eastAsia="Calibri" w:hAnsi="Arial" w:cs="Arial"/>
          <w:sz w:val="20"/>
          <w:szCs w:val="20"/>
          <w:lang w:eastAsia="es-CL"/>
        </w:rPr>
      </w:pPr>
      <w:r w:rsidRPr="00CB69B2">
        <w:rPr>
          <w:rFonts w:ascii="Arial" w:eastAsia="Calibri" w:hAnsi="Arial" w:cs="Arial"/>
          <w:b/>
          <w:bCs/>
          <w:sz w:val="20"/>
          <w:szCs w:val="20"/>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6DFF" w:rsidRPr="00CB69B2">
        <w:rPr>
          <w:rFonts w:ascii="Arial" w:eastAsia="Calibri" w:hAnsi="Arial" w:cs="Arial"/>
          <w:b/>
          <w:bCs/>
          <w:sz w:val="20"/>
          <w:szCs w:val="20"/>
          <w:lang w:eastAsia="es-CL"/>
        </w:rPr>
        <w:t>_______________________________________</w:t>
      </w:r>
    </w:p>
    <w:p w14:paraId="6A1DF4C9" w14:textId="77777777" w:rsidR="00694D0C" w:rsidRPr="00CB69B2" w:rsidRDefault="00694D0C" w:rsidP="00694D0C">
      <w:pPr>
        <w:spacing w:after="200" w:line="276" w:lineRule="auto"/>
        <w:jc w:val="both"/>
        <w:rPr>
          <w:rFonts w:ascii="Arial" w:eastAsia="Calibri" w:hAnsi="Arial" w:cs="Arial"/>
          <w:sz w:val="20"/>
          <w:szCs w:val="20"/>
          <w:lang w:eastAsia="es-CL"/>
        </w:rPr>
      </w:pPr>
      <w:r w:rsidRPr="00CB69B2">
        <w:rPr>
          <w:rFonts w:ascii="Arial" w:eastAsia="Calibri" w:hAnsi="Arial" w:cs="Arial"/>
          <w:b/>
          <w:bCs/>
          <w:sz w:val="20"/>
          <w:szCs w:val="20"/>
          <w:lang w:eastAsia="es-CL"/>
        </w:rPr>
        <w:t>¿Qué ocurrió luego del impacto o interacción?:</w:t>
      </w:r>
      <w:r w:rsidRPr="00CB69B2">
        <w:rPr>
          <w:rFonts w:ascii="Arial" w:eastAsia="Calibri" w:hAnsi="Arial" w:cs="Arial"/>
          <w:sz w:val="20"/>
          <w:szCs w:val="20"/>
          <w:lang w:eastAsia="es-CL"/>
        </w:rPr>
        <w:t xml:space="preserve"> </w:t>
      </w:r>
    </w:p>
    <w:p w14:paraId="1A44B4C3" w14:textId="215BBBC1" w:rsidR="00694D0C" w:rsidRDefault="00694D0C" w:rsidP="00694D0C">
      <w:pPr>
        <w:spacing w:after="200" w:line="276" w:lineRule="auto"/>
        <w:jc w:val="both"/>
        <w:rPr>
          <w:rFonts w:ascii="Arial" w:eastAsia="Calibri" w:hAnsi="Arial" w:cs="Arial"/>
          <w:b/>
          <w:bCs/>
          <w:sz w:val="20"/>
          <w:szCs w:val="20"/>
          <w:lang w:eastAsia="es-CL"/>
        </w:rPr>
      </w:pPr>
      <w:r w:rsidRPr="00CB69B2">
        <w:rPr>
          <w:rFonts w:ascii="Arial" w:eastAsia="Calibri" w:hAnsi="Arial" w:cs="Arial"/>
          <w:b/>
          <w:bCs/>
          <w:sz w:val="20"/>
          <w:szCs w:val="20"/>
          <w:lang w:eastAsia="es-C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6DFF" w:rsidRPr="00CB69B2">
        <w:rPr>
          <w:rFonts w:ascii="Arial" w:eastAsia="Calibri" w:hAnsi="Arial" w:cs="Arial"/>
          <w:b/>
          <w:bCs/>
          <w:sz w:val="20"/>
          <w:szCs w:val="20"/>
          <w:lang w:eastAsia="es-CL"/>
        </w:rPr>
        <w:t>_______________________________________</w:t>
      </w:r>
    </w:p>
    <w:p w14:paraId="573EA12C" w14:textId="77777777" w:rsidR="00BC7903" w:rsidRPr="00CB69B2" w:rsidRDefault="00BC7903" w:rsidP="00694D0C">
      <w:pPr>
        <w:spacing w:after="200" w:line="276" w:lineRule="auto"/>
        <w:jc w:val="both"/>
        <w:rPr>
          <w:rFonts w:ascii="Arial" w:eastAsia="Calibri" w:hAnsi="Arial" w:cs="Arial"/>
          <w:sz w:val="20"/>
          <w:szCs w:val="20"/>
          <w:lang w:eastAsia="es-CL"/>
        </w:rPr>
      </w:pPr>
    </w:p>
    <w:p w14:paraId="58D76C56" w14:textId="77777777" w:rsidR="00694D0C" w:rsidRPr="00CB69B2" w:rsidRDefault="00694D0C" w:rsidP="00694D0C">
      <w:pPr>
        <w:numPr>
          <w:ilvl w:val="0"/>
          <w:numId w:val="36"/>
        </w:numPr>
        <w:pBdr>
          <w:top w:val="nil"/>
          <w:left w:val="nil"/>
          <w:bottom w:val="nil"/>
          <w:right w:val="nil"/>
          <w:between w:val="nil"/>
        </w:pBdr>
        <w:spacing w:after="200" w:line="276" w:lineRule="auto"/>
        <w:ind w:left="0" w:firstLine="0"/>
        <w:contextualSpacing/>
        <w:jc w:val="both"/>
        <w:rPr>
          <w:rFonts w:ascii="Arial" w:eastAsia="Calibri" w:hAnsi="Arial" w:cs="Arial"/>
          <w:bCs/>
          <w:color w:val="000000"/>
          <w:sz w:val="20"/>
          <w:szCs w:val="20"/>
          <w:lang w:eastAsia="es-CL"/>
        </w:rPr>
      </w:pPr>
      <w:r w:rsidRPr="00CB69B2">
        <w:rPr>
          <w:rFonts w:ascii="Arial" w:eastAsia="Calibri" w:hAnsi="Arial" w:cs="Arial"/>
          <w:b/>
          <w:color w:val="000000"/>
          <w:sz w:val="20"/>
          <w:szCs w:val="20"/>
          <w:lang w:eastAsia="es-CL"/>
        </w:rPr>
        <w:t xml:space="preserve">OTROS DOCUMENTOS LEVANTADOS </w:t>
      </w:r>
      <w:r w:rsidRPr="00CB69B2">
        <w:rPr>
          <w:rFonts w:ascii="Arial" w:eastAsia="Calibri" w:hAnsi="Arial" w:cs="Arial"/>
          <w:bCs/>
          <w:color w:val="000000"/>
          <w:sz w:val="20"/>
          <w:szCs w:val="20"/>
          <w:lang w:eastAsia="es-CL"/>
        </w:rPr>
        <w:t>(marque con una “x”):</w:t>
      </w:r>
      <w:r w:rsidRPr="00CB69B2">
        <w:rPr>
          <w:rFonts w:ascii="Arial" w:eastAsia="Calibri" w:hAnsi="Arial" w:cs="Arial"/>
          <w:b/>
          <w:color w:val="000000"/>
          <w:sz w:val="20"/>
          <w:szCs w:val="20"/>
          <w:lang w:eastAsia="es-CL"/>
        </w:rPr>
        <w:t xml:space="preserve"> </w:t>
      </w:r>
    </w:p>
    <w:tbl>
      <w:tblPr>
        <w:tblStyle w:val="Tablaconcuadrcula1"/>
        <w:tblW w:w="0" w:type="auto"/>
        <w:tblLook w:val="04A0" w:firstRow="1" w:lastRow="0" w:firstColumn="1" w:lastColumn="0" w:noHBand="0" w:noVBand="1"/>
      </w:tblPr>
      <w:tblGrid>
        <w:gridCol w:w="704"/>
        <w:gridCol w:w="8124"/>
      </w:tblGrid>
      <w:tr w:rsidR="00694D0C" w:rsidRPr="00CB69B2" w14:paraId="19614105" w14:textId="77777777" w:rsidTr="00FB079C">
        <w:tc>
          <w:tcPr>
            <w:tcW w:w="704" w:type="dxa"/>
          </w:tcPr>
          <w:p w14:paraId="5B6414BA"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297C1C95" w14:textId="77777777" w:rsidR="00694D0C" w:rsidRPr="00CB69B2" w:rsidRDefault="00694D0C" w:rsidP="00FB079C">
            <w:pPr>
              <w:pBdr>
                <w:top w:val="nil"/>
                <w:left w:val="nil"/>
                <w:bottom w:val="nil"/>
                <w:right w:val="nil"/>
                <w:between w:val="nil"/>
              </w:pBdr>
              <w:contextualSpacing/>
              <w:jc w:val="both"/>
              <w:rPr>
                <w:rFonts w:ascii="Arial" w:hAnsi="Arial" w:cs="Arial"/>
                <w:b/>
                <w:color w:val="000000"/>
                <w:sz w:val="20"/>
                <w:szCs w:val="20"/>
              </w:rPr>
            </w:pPr>
            <w:r w:rsidRPr="00CB69B2">
              <w:rPr>
                <w:rFonts w:ascii="Arial" w:hAnsi="Arial" w:cs="Arial"/>
                <w:bCs/>
                <w:color w:val="000000"/>
                <w:sz w:val="20"/>
                <w:szCs w:val="20"/>
              </w:rPr>
              <w:t>Documentación del vehículo</w:t>
            </w:r>
          </w:p>
        </w:tc>
      </w:tr>
      <w:tr w:rsidR="00694D0C" w:rsidRPr="00CB69B2" w14:paraId="608169EC" w14:textId="77777777" w:rsidTr="00FB079C">
        <w:tc>
          <w:tcPr>
            <w:tcW w:w="704" w:type="dxa"/>
          </w:tcPr>
          <w:p w14:paraId="43081BD5"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29208B01" w14:textId="77777777" w:rsidR="00694D0C" w:rsidRPr="00CB69B2" w:rsidRDefault="00694D0C" w:rsidP="00FB079C">
            <w:pPr>
              <w:pBdr>
                <w:top w:val="nil"/>
                <w:left w:val="nil"/>
                <w:bottom w:val="nil"/>
                <w:right w:val="nil"/>
                <w:between w:val="nil"/>
              </w:pBdr>
              <w:contextualSpacing/>
              <w:jc w:val="both"/>
              <w:rPr>
                <w:rFonts w:ascii="Arial" w:hAnsi="Arial" w:cs="Arial"/>
                <w:b/>
                <w:color w:val="000000"/>
                <w:sz w:val="20"/>
                <w:szCs w:val="20"/>
              </w:rPr>
            </w:pPr>
            <w:r w:rsidRPr="00CB69B2">
              <w:rPr>
                <w:rFonts w:ascii="Arial" w:hAnsi="Arial" w:cs="Arial"/>
                <w:bCs/>
                <w:color w:val="000000"/>
                <w:sz w:val="20"/>
                <w:szCs w:val="20"/>
              </w:rPr>
              <w:t>Programa de mantenimiento y registros de mantenimiento</w:t>
            </w:r>
          </w:p>
        </w:tc>
      </w:tr>
      <w:tr w:rsidR="00694D0C" w:rsidRPr="00CB69B2" w14:paraId="03485E09" w14:textId="77777777" w:rsidTr="00FB079C">
        <w:tc>
          <w:tcPr>
            <w:tcW w:w="704" w:type="dxa"/>
          </w:tcPr>
          <w:p w14:paraId="5FC9644A"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4C1957C1" w14:textId="77777777" w:rsidR="00694D0C" w:rsidRPr="00CB69B2" w:rsidRDefault="00694D0C" w:rsidP="00FB079C">
            <w:pPr>
              <w:pBdr>
                <w:top w:val="nil"/>
                <w:left w:val="nil"/>
                <w:bottom w:val="nil"/>
                <w:right w:val="nil"/>
                <w:between w:val="nil"/>
              </w:pBdr>
              <w:contextualSpacing/>
              <w:jc w:val="both"/>
              <w:rPr>
                <w:rFonts w:ascii="Arial" w:hAnsi="Arial" w:cs="Arial"/>
                <w:b/>
                <w:color w:val="000000"/>
                <w:sz w:val="20"/>
                <w:szCs w:val="20"/>
              </w:rPr>
            </w:pPr>
            <w:r w:rsidRPr="00CB69B2">
              <w:rPr>
                <w:rFonts w:ascii="Arial" w:hAnsi="Arial" w:cs="Arial"/>
                <w:bCs/>
                <w:color w:val="000000"/>
                <w:sz w:val="20"/>
                <w:szCs w:val="20"/>
              </w:rPr>
              <w:t>Lista de verificación o pre-uso de vehículo</w:t>
            </w:r>
          </w:p>
        </w:tc>
      </w:tr>
      <w:tr w:rsidR="00694D0C" w:rsidRPr="00CB69B2" w14:paraId="4AD19F73" w14:textId="77777777" w:rsidTr="00FB079C">
        <w:tc>
          <w:tcPr>
            <w:tcW w:w="704" w:type="dxa"/>
          </w:tcPr>
          <w:p w14:paraId="0A4C275C"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268EAEB8" w14:textId="77777777" w:rsidR="00694D0C" w:rsidRPr="00CB69B2" w:rsidRDefault="00694D0C" w:rsidP="00FB079C">
            <w:pPr>
              <w:pBdr>
                <w:top w:val="nil"/>
                <w:left w:val="nil"/>
                <w:bottom w:val="nil"/>
                <w:right w:val="nil"/>
                <w:between w:val="nil"/>
              </w:pBdr>
              <w:contextualSpacing/>
              <w:jc w:val="both"/>
              <w:rPr>
                <w:rFonts w:ascii="Arial" w:hAnsi="Arial" w:cs="Arial"/>
                <w:b/>
                <w:color w:val="000000"/>
                <w:sz w:val="20"/>
                <w:szCs w:val="20"/>
              </w:rPr>
            </w:pPr>
            <w:r w:rsidRPr="00CB69B2">
              <w:rPr>
                <w:rFonts w:ascii="Arial" w:hAnsi="Arial" w:cs="Arial"/>
                <w:bCs/>
                <w:color w:val="000000"/>
                <w:sz w:val="20"/>
                <w:szCs w:val="20"/>
              </w:rPr>
              <w:t>Declaraciones</w:t>
            </w:r>
          </w:p>
        </w:tc>
      </w:tr>
      <w:tr w:rsidR="00694D0C" w:rsidRPr="00CB69B2" w14:paraId="0D277B94" w14:textId="77777777" w:rsidTr="00FB079C">
        <w:tc>
          <w:tcPr>
            <w:tcW w:w="704" w:type="dxa"/>
          </w:tcPr>
          <w:p w14:paraId="66DEEED5"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117D40B1"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Procedimiento de trabajo o estándar</w:t>
            </w:r>
          </w:p>
        </w:tc>
      </w:tr>
      <w:tr w:rsidR="00694D0C" w:rsidRPr="00CB69B2" w14:paraId="7142995A" w14:textId="77777777" w:rsidTr="00FB079C">
        <w:tc>
          <w:tcPr>
            <w:tcW w:w="704" w:type="dxa"/>
          </w:tcPr>
          <w:p w14:paraId="3EBC95DD"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63CE027E"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Parte Policial</w:t>
            </w:r>
          </w:p>
        </w:tc>
      </w:tr>
      <w:tr w:rsidR="00694D0C" w:rsidRPr="00CB69B2" w14:paraId="69F78041" w14:textId="77777777" w:rsidTr="00FB079C">
        <w:tc>
          <w:tcPr>
            <w:tcW w:w="704" w:type="dxa"/>
          </w:tcPr>
          <w:p w14:paraId="2301FC05"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1E2E1C11"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Certificado de primera atención</w:t>
            </w:r>
          </w:p>
        </w:tc>
      </w:tr>
      <w:tr w:rsidR="00694D0C" w:rsidRPr="00CB69B2" w14:paraId="4DBBF59F" w14:textId="77777777" w:rsidTr="00FB079C">
        <w:tc>
          <w:tcPr>
            <w:tcW w:w="704" w:type="dxa"/>
          </w:tcPr>
          <w:p w14:paraId="570033C6"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3DCF1DEE"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Certificado de lesiones</w:t>
            </w:r>
          </w:p>
        </w:tc>
      </w:tr>
      <w:tr w:rsidR="00694D0C" w:rsidRPr="00CB69B2" w14:paraId="4581A608" w14:textId="77777777" w:rsidTr="00FB079C">
        <w:tc>
          <w:tcPr>
            <w:tcW w:w="704" w:type="dxa"/>
          </w:tcPr>
          <w:p w14:paraId="3ECABD83"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02D521E3"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Set fotográfico del lugar de los hechos y daños</w:t>
            </w:r>
          </w:p>
        </w:tc>
      </w:tr>
      <w:tr w:rsidR="00694D0C" w:rsidRPr="00CB69B2" w14:paraId="68D52C40" w14:textId="77777777" w:rsidTr="00FB079C">
        <w:tc>
          <w:tcPr>
            <w:tcW w:w="704" w:type="dxa"/>
          </w:tcPr>
          <w:p w14:paraId="19CB4CF7"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275451DC"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Videos o fotografías del momento en que ocurrió el accidente</w:t>
            </w:r>
          </w:p>
        </w:tc>
      </w:tr>
      <w:tr w:rsidR="00694D0C" w:rsidRPr="00CB69B2" w14:paraId="2B776B54" w14:textId="77777777" w:rsidTr="00FB079C">
        <w:tc>
          <w:tcPr>
            <w:tcW w:w="704" w:type="dxa"/>
          </w:tcPr>
          <w:p w14:paraId="550F9074"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51259FFC"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Registro de GPS o disco tacógrafo</w:t>
            </w:r>
          </w:p>
        </w:tc>
      </w:tr>
      <w:tr w:rsidR="00694D0C" w:rsidRPr="00CB69B2" w14:paraId="69EE3323" w14:textId="77777777" w:rsidTr="00FB079C">
        <w:tc>
          <w:tcPr>
            <w:tcW w:w="704" w:type="dxa"/>
          </w:tcPr>
          <w:p w14:paraId="1F5D34C2"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55BDB5A4"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r w:rsidRPr="00CB69B2">
              <w:rPr>
                <w:rFonts w:ascii="Arial" w:hAnsi="Arial" w:cs="Arial"/>
                <w:bCs/>
                <w:color w:val="000000"/>
                <w:sz w:val="20"/>
                <w:szCs w:val="20"/>
              </w:rPr>
              <w:t>Capacitaciones realizadas al trabajador referentes a seguridad vial</w:t>
            </w:r>
          </w:p>
        </w:tc>
      </w:tr>
      <w:tr w:rsidR="00694D0C" w:rsidRPr="00CB69B2" w14:paraId="12107878" w14:textId="77777777" w:rsidTr="00FB079C">
        <w:tc>
          <w:tcPr>
            <w:tcW w:w="704" w:type="dxa"/>
          </w:tcPr>
          <w:p w14:paraId="722CA865" w14:textId="77777777" w:rsidR="00694D0C" w:rsidRPr="00CB69B2" w:rsidRDefault="00694D0C" w:rsidP="00FB079C">
            <w:pPr>
              <w:contextualSpacing/>
              <w:jc w:val="both"/>
              <w:rPr>
                <w:rFonts w:ascii="Arial" w:hAnsi="Arial" w:cs="Arial"/>
                <w:bCs/>
                <w:color w:val="000000"/>
                <w:sz w:val="20"/>
                <w:szCs w:val="20"/>
              </w:rPr>
            </w:pPr>
          </w:p>
        </w:tc>
        <w:tc>
          <w:tcPr>
            <w:tcW w:w="8124" w:type="dxa"/>
          </w:tcPr>
          <w:p w14:paraId="36450D00" w14:textId="77777777" w:rsidR="00694D0C" w:rsidRPr="00CB69B2" w:rsidRDefault="00694D0C" w:rsidP="00FB079C">
            <w:pPr>
              <w:pBdr>
                <w:top w:val="nil"/>
                <w:left w:val="nil"/>
                <w:bottom w:val="nil"/>
                <w:right w:val="nil"/>
                <w:between w:val="nil"/>
              </w:pBdr>
              <w:contextualSpacing/>
              <w:jc w:val="both"/>
              <w:rPr>
                <w:rFonts w:ascii="Arial" w:hAnsi="Arial" w:cs="Arial"/>
                <w:bCs/>
                <w:color w:val="000000"/>
                <w:sz w:val="20"/>
                <w:szCs w:val="20"/>
              </w:rPr>
            </w:pPr>
          </w:p>
        </w:tc>
      </w:tr>
    </w:tbl>
    <w:p w14:paraId="3C4CD268" w14:textId="4476A1CB" w:rsidR="00694D0C" w:rsidRDefault="00694D0C" w:rsidP="00694D0C">
      <w:pPr>
        <w:jc w:val="center"/>
        <w:rPr>
          <w:rFonts w:ascii="Arial" w:eastAsiaTheme="majorEastAsia" w:hAnsi="Arial" w:cs="Arial"/>
          <w:color w:val="2F5496" w:themeColor="accent1" w:themeShade="BF"/>
          <w:sz w:val="32"/>
          <w:szCs w:val="32"/>
        </w:rPr>
      </w:pPr>
    </w:p>
    <w:p w14:paraId="1629C429" w14:textId="13E7CCCA" w:rsidR="0033289A" w:rsidRDefault="0033289A" w:rsidP="00694D0C">
      <w:pPr>
        <w:jc w:val="center"/>
        <w:rPr>
          <w:rFonts w:ascii="Arial" w:eastAsiaTheme="majorEastAsia" w:hAnsi="Arial" w:cs="Arial"/>
          <w:color w:val="2F5496" w:themeColor="accent1" w:themeShade="BF"/>
          <w:sz w:val="32"/>
          <w:szCs w:val="32"/>
        </w:rPr>
      </w:pPr>
    </w:p>
    <w:p w14:paraId="3EA82FE8" w14:textId="5542BEE8" w:rsidR="0033289A" w:rsidRDefault="0033289A" w:rsidP="00694D0C">
      <w:pPr>
        <w:jc w:val="center"/>
        <w:rPr>
          <w:rFonts w:ascii="Arial" w:eastAsiaTheme="majorEastAsia" w:hAnsi="Arial" w:cs="Arial"/>
          <w:color w:val="2F5496" w:themeColor="accent1" w:themeShade="BF"/>
          <w:sz w:val="32"/>
          <w:szCs w:val="32"/>
        </w:rPr>
      </w:pPr>
    </w:p>
    <w:p w14:paraId="7CA2AC22" w14:textId="07B29D19" w:rsidR="0033289A" w:rsidRDefault="0033289A" w:rsidP="00694D0C">
      <w:pPr>
        <w:jc w:val="center"/>
        <w:rPr>
          <w:rFonts w:ascii="Arial" w:eastAsiaTheme="majorEastAsia" w:hAnsi="Arial" w:cs="Arial"/>
          <w:color w:val="2F5496" w:themeColor="accent1" w:themeShade="BF"/>
          <w:sz w:val="32"/>
          <w:szCs w:val="32"/>
        </w:rPr>
      </w:pPr>
    </w:p>
    <w:p w14:paraId="6A418E96" w14:textId="0F1EBFE6" w:rsidR="0033289A" w:rsidRDefault="0033289A" w:rsidP="00694D0C">
      <w:pPr>
        <w:jc w:val="center"/>
        <w:rPr>
          <w:rFonts w:ascii="Arial" w:eastAsiaTheme="majorEastAsia" w:hAnsi="Arial" w:cs="Arial"/>
          <w:color w:val="2F5496" w:themeColor="accent1" w:themeShade="BF"/>
          <w:sz w:val="32"/>
          <w:szCs w:val="32"/>
        </w:rPr>
      </w:pPr>
      <w:r>
        <w:rPr>
          <w:rFonts w:ascii="Arial" w:eastAsiaTheme="majorEastAsia" w:hAnsi="Arial" w:cs="Arial"/>
          <w:noProof/>
          <w:color w:val="2F5496" w:themeColor="accent1" w:themeShade="BF"/>
          <w:sz w:val="32"/>
          <w:szCs w:val="32"/>
          <w:lang w:eastAsia="es-CL"/>
        </w:rPr>
        <w:lastRenderedPageBreak/>
        <w:drawing>
          <wp:anchor distT="0" distB="0" distL="114300" distR="114300" simplePos="0" relativeHeight="251660288" behindDoc="0" locked="0" layoutInCell="1" allowOverlap="1" wp14:anchorId="2543ACFB" wp14:editId="7C631BC8">
            <wp:simplePos x="0" y="0"/>
            <wp:positionH relativeFrom="page">
              <wp:align>left</wp:align>
            </wp:positionH>
            <wp:positionV relativeFrom="paragraph">
              <wp:posOffset>-892175</wp:posOffset>
            </wp:positionV>
            <wp:extent cx="7787640" cy="10083724"/>
            <wp:effectExtent l="0" t="0" r="3810" b="0"/>
            <wp:wrapNone/>
            <wp:docPr id="16" name="Imagen 16" descr="C:\Users\Pato\Desktop\contra portadas siniestros de trán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o\Desktop\contra portadas siniestros de tránsi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91301" cy="10088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53362" w14:textId="6C443128" w:rsidR="0033289A" w:rsidRPr="00CB69B2" w:rsidRDefault="0033289A" w:rsidP="0033289A">
      <w:pPr>
        <w:jc w:val="right"/>
        <w:rPr>
          <w:rFonts w:ascii="Arial" w:eastAsiaTheme="majorEastAsia" w:hAnsi="Arial" w:cs="Arial"/>
          <w:color w:val="2F5496" w:themeColor="accent1" w:themeShade="BF"/>
          <w:sz w:val="32"/>
          <w:szCs w:val="32"/>
        </w:rPr>
      </w:pPr>
    </w:p>
    <w:sectPr w:rsidR="0033289A" w:rsidRPr="00CB69B2" w:rsidSect="00CB69B2">
      <w:headerReference w:type="default" r:id="rId18"/>
      <w:footerReference w:type="default" r:id="rId19"/>
      <w:pgSz w:w="12240" w:h="1584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0F008" w14:textId="77777777" w:rsidR="00BB69D5" w:rsidRDefault="00BB69D5" w:rsidP="00E50973">
      <w:pPr>
        <w:spacing w:after="0" w:line="240" w:lineRule="auto"/>
      </w:pPr>
      <w:r>
        <w:separator/>
      </w:r>
    </w:p>
  </w:endnote>
  <w:endnote w:type="continuationSeparator" w:id="0">
    <w:p w14:paraId="5CB49431" w14:textId="77777777" w:rsidR="00BB69D5" w:rsidRDefault="00BB69D5" w:rsidP="00E50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IN">
    <w:altName w:val="Calibri"/>
    <w:panose1 w:val="02000503040000020003"/>
    <w:charset w:val="00"/>
    <w:family w:val="auto"/>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1090" w14:textId="10629F32" w:rsidR="00B1418B" w:rsidRDefault="00B1418B">
    <w:pPr>
      <w:pStyle w:val="Piedepgina"/>
    </w:pPr>
    <w:r w:rsidRPr="00B1418B">
      <w:rPr>
        <w:noProof/>
        <w:lang w:eastAsia="es-CL"/>
      </w:rPr>
      <mc:AlternateContent>
        <mc:Choice Requires="wps">
          <w:drawing>
            <wp:anchor distT="45720" distB="45720" distL="114300" distR="114300" simplePos="0" relativeHeight="251660288" behindDoc="0" locked="0" layoutInCell="1" allowOverlap="1" wp14:anchorId="1868C698" wp14:editId="69E82EF1">
              <wp:simplePos x="0" y="0"/>
              <wp:positionH relativeFrom="margin">
                <wp:posOffset>-280035</wp:posOffset>
              </wp:positionH>
              <wp:positionV relativeFrom="paragraph">
                <wp:posOffset>-225425</wp:posOffset>
              </wp:positionV>
              <wp:extent cx="1943100" cy="60960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09600"/>
                      </a:xfrm>
                      <a:prstGeom prst="rect">
                        <a:avLst/>
                      </a:prstGeom>
                      <a:noFill/>
                      <a:ln w="9525">
                        <a:noFill/>
                        <a:miter lim="800000"/>
                        <a:headEnd/>
                        <a:tailEnd/>
                      </a:ln>
                    </wps:spPr>
                    <wps:txbx>
                      <w:txbxContent>
                        <w:p w14:paraId="7EF567D8" w14:textId="148757CC" w:rsidR="00B1418B" w:rsidRPr="00B1418B" w:rsidRDefault="00B1418B" w:rsidP="00B1418B">
                          <w:pPr>
                            <w:pStyle w:val="Ttulo1"/>
                            <w:rPr>
                              <w:rFonts w:ascii="Arial" w:hAnsi="Arial" w:cs="Arial"/>
                              <w:b/>
                              <w:color w:val="0D0D0D" w:themeColor="text1" w:themeTint="F2"/>
                              <w:sz w:val="18"/>
                            </w:rPr>
                          </w:pPr>
                          <w:r w:rsidRPr="00B1418B">
                            <w:rPr>
                              <w:rFonts w:ascii="Arial" w:hAnsi="Arial" w:cs="Arial"/>
                              <w:b/>
                              <w:color w:val="0D0D0D" w:themeColor="text1" w:themeTint="F2"/>
                              <w:sz w:val="18"/>
                            </w:rPr>
                            <w:t>Procedimiento de investigación de siniestros de tránsito</w:t>
                          </w:r>
                        </w:p>
                        <w:p w14:paraId="63751566" w14:textId="5CDF560F" w:rsidR="00B1418B" w:rsidRPr="00B1418B" w:rsidRDefault="00B1418B" w:rsidP="00B1418B">
                          <w:pPr>
                            <w:rPr>
                              <w:rFonts w:ascii="Arial" w:eastAsiaTheme="minorEastAsia" w:hAnsi="Arial" w:cs="Arial"/>
                              <w:b/>
                              <w:bCs/>
                              <w:color w:val="0D0D0D" w:themeColor="text1" w:themeTint="F2"/>
                              <w:sz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8C698" id="_x0000_t202" coordsize="21600,21600" o:spt="202" path="m,l,21600r21600,l21600,xe">
              <v:stroke joinstyle="miter"/>
              <v:path gradientshapeok="t" o:connecttype="rect"/>
            </v:shapetype>
            <v:shape id="Cuadro de texto 2" o:spid="_x0000_s1026" type="#_x0000_t202" style="position:absolute;margin-left:-22.05pt;margin-top:-17.75pt;width:153pt;height:4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" filled="f" stroked="f">
              <v:textbox>
                <w:txbxContent>
                  <w:p w14:paraId="7EF567D8" w14:textId="148757CC" w:rsidR="00B1418B" w:rsidRPr="00B1418B" w:rsidRDefault="00B1418B" w:rsidP="00B1418B">
                    <w:pPr>
                      <w:pStyle w:val="Ttulo1"/>
                      <w:rPr>
                        <w:rFonts w:ascii="Arial" w:hAnsi="Arial" w:cs="Arial"/>
                        <w:b/>
                        <w:color w:val="0D0D0D" w:themeColor="text1" w:themeTint="F2"/>
                        <w:sz w:val="18"/>
                      </w:rPr>
                    </w:pPr>
                    <w:r w:rsidRPr="00B1418B">
                      <w:rPr>
                        <w:rFonts w:ascii="Arial" w:hAnsi="Arial" w:cs="Arial"/>
                        <w:b/>
                        <w:color w:val="0D0D0D" w:themeColor="text1" w:themeTint="F2"/>
                        <w:sz w:val="18"/>
                      </w:rPr>
                      <w:t>Procedimiento de investigación de siniestros de tránsito</w:t>
                    </w:r>
                  </w:p>
                  <w:p w14:paraId="63751566" w14:textId="5CDF560F" w:rsidR="00B1418B" w:rsidRPr="00B1418B" w:rsidRDefault="00B1418B" w:rsidP="00B1418B">
                    <w:pPr>
                      <w:rPr>
                        <w:rFonts w:ascii="Arial" w:eastAsiaTheme="minorEastAsia" w:hAnsi="Arial" w:cs="Arial"/>
                        <w:b/>
                        <w:bCs/>
                        <w:color w:val="0D0D0D" w:themeColor="text1" w:themeTint="F2"/>
                        <w:sz w:val="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606D1" w14:textId="77777777" w:rsidR="00BB69D5" w:rsidRDefault="00BB69D5" w:rsidP="00E50973">
      <w:pPr>
        <w:spacing w:after="0" w:line="240" w:lineRule="auto"/>
      </w:pPr>
      <w:r>
        <w:separator/>
      </w:r>
    </w:p>
  </w:footnote>
  <w:footnote w:type="continuationSeparator" w:id="0">
    <w:p w14:paraId="0ECD0272" w14:textId="77777777" w:rsidR="00BB69D5" w:rsidRDefault="00BB69D5" w:rsidP="00E50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817BA" w14:textId="527FEAE1" w:rsidR="00B1418B" w:rsidRDefault="00B1418B">
    <w:pPr>
      <w:pStyle w:val="Encabezado"/>
    </w:pPr>
    <w:r w:rsidRPr="00B1418B">
      <w:rPr>
        <w:noProof/>
        <w:lang w:eastAsia="es-CL"/>
      </w:rPr>
      <w:drawing>
        <wp:anchor distT="0" distB="0" distL="114300" distR="114300" simplePos="0" relativeHeight="251659264" behindDoc="1" locked="0" layoutInCell="1" allowOverlap="1" wp14:anchorId="4DD9B710" wp14:editId="377BD138">
          <wp:simplePos x="0" y="0"/>
          <wp:positionH relativeFrom="page">
            <wp:posOffset>-1905</wp:posOffset>
          </wp:positionH>
          <wp:positionV relativeFrom="paragraph">
            <wp:posOffset>-452755</wp:posOffset>
          </wp:positionV>
          <wp:extent cx="7766462" cy="10048288"/>
          <wp:effectExtent l="0" t="0" r="6350" b="0"/>
          <wp:wrapNone/>
          <wp:docPr id="10" name="Imagen 10" descr="C:\Users\Patricio Alarcòn\Desktop\MKT marzo\manual Procedimiento y definiciones ante Coronavirus Covid1\pagina interior co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o Alarcòn\Desktop\MKT marzo\manual Procedimiento y definiciones ante Coronavirus Covid1\pagina interior cov.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0482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75B7"/>
    <w:multiLevelType w:val="hybridMultilevel"/>
    <w:tmpl w:val="80409B82"/>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267FBB"/>
    <w:multiLevelType w:val="hybridMultilevel"/>
    <w:tmpl w:val="008C35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945230"/>
    <w:multiLevelType w:val="hybridMultilevel"/>
    <w:tmpl w:val="826A86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BC4C50"/>
    <w:multiLevelType w:val="hybridMultilevel"/>
    <w:tmpl w:val="963ACA0E"/>
    <w:lvl w:ilvl="0" w:tplc="7924FFD2">
      <w:start w:val="3"/>
      <w:numFmt w:val="bullet"/>
      <w:lvlText w:val="–"/>
      <w:lvlJc w:val="left"/>
      <w:pPr>
        <w:ind w:left="1080" w:hanging="360"/>
      </w:pPr>
      <w:rPr>
        <w:rFonts w:ascii="Calibri" w:eastAsiaTheme="minorHAnsi" w:hAnsi="Calibri"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E2F5870"/>
    <w:multiLevelType w:val="hybridMultilevel"/>
    <w:tmpl w:val="0E3678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DE7817"/>
    <w:multiLevelType w:val="hybridMultilevel"/>
    <w:tmpl w:val="D2E05A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6C2584"/>
    <w:multiLevelType w:val="hybridMultilevel"/>
    <w:tmpl w:val="E03E5C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4D012D"/>
    <w:multiLevelType w:val="hybridMultilevel"/>
    <w:tmpl w:val="C97ACEB2"/>
    <w:lvl w:ilvl="0" w:tplc="340A000F">
      <w:start w:val="1"/>
      <w:numFmt w:val="decimal"/>
      <w:lvlText w:val="%1."/>
      <w:lvlJc w:val="left"/>
      <w:pPr>
        <w:ind w:left="720" w:hanging="360"/>
      </w:pPr>
      <w:rPr>
        <w:rFonts w:hint="default"/>
      </w:rPr>
    </w:lvl>
    <w:lvl w:ilvl="1" w:tplc="10AAB34E">
      <w:start w:val="1"/>
      <w:numFmt w:val="lowerLetter"/>
      <w:lvlText w:val="%2."/>
      <w:lvlJc w:val="left"/>
      <w:pPr>
        <w:ind w:left="1440" w:hanging="360"/>
      </w:pPr>
      <w:rPr>
        <w:b/>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230315"/>
    <w:multiLevelType w:val="hybridMultilevel"/>
    <w:tmpl w:val="C2B08E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9DD603F"/>
    <w:multiLevelType w:val="multilevel"/>
    <w:tmpl w:val="2284A46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992D94"/>
    <w:multiLevelType w:val="hybridMultilevel"/>
    <w:tmpl w:val="D26AB90A"/>
    <w:lvl w:ilvl="0" w:tplc="A05464E2">
      <w:start w:val="1"/>
      <w:numFmt w:val="upperRoman"/>
      <w:lvlText w:val="%1."/>
      <w:lvlJc w:val="left"/>
      <w:pPr>
        <w:ind w:left="1080" w:hanging="720"/>
      </w:pPr>
      <w:rPr>
        <w:rFonts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1B6077F"/>
    <w:multiLevelType w:val="hybridMultilevel"/>
    <w:tmpl w:val="8260321C"/>
    <w:lvl w:ilvl="0" w:tplc="BAF02902">
      <w:start w:val="1"/>
      <w:numFmt w:val="decimal"/>
      <w:lvlText w:val="6.2.%1"/>
      <w:lvlJc w:val="left"/>
      <w:pPr>
        <w:ind w:left="720" w:hanging="360"/>
      </w:pPr>
      <w:rPr>
        <w:rFonts w:ascii="Verdana" w:hAnsi="Verdana"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F36E09"/>
    <w:multiLevelType w:val="multilevel"/>
    <w:tmpl w:val="8BDE45F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981483"/>
    <w:multiLevelType w:val="hybridMultilevel"/>
    <w:tmpl w:val="23A86C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BB44BF"/>
    <w:multiLevelType w:val="hybridMultilevel"/>
    <w:tmpl w:val="086C97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142A05"/>
    <w:multiLevelType w:val="hybridMultilevel"/>
    <w:tmpl w:val="9D8C8B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A2B5233"/>
    <w:multiLevelType w:val="hybridMultilevel"/>
    <w:tmpl w:val="4A6202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AF03DD9"/>
    <w:multiLevelType w:val="hybridMultilevel"/>
    <w:tmpl w:val="D376E3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C5F4A7C"/>
    <w:multiLevelType w:val="hybridMultilevel"/>
    <w:tmpl w:val="847AD2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F4F038F"/>
    <w:multiLevelType w:val="hybridMultilevel"/>
    <w:tmpl w:val="56EAD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AE466C"/>
    <w:multiLevelType w:val="hybridMultilevel"/>
    <w:tmpl w:val="D20E20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3624B59"/>
    <w:multiLevelType w:val="hybridMultilevel"/>
    <w:tmpl w:val="A69C4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39919C8"/>
    <w:multiLevelType w:val="hybridMultilevel"/>
    <w:tmpl w:val="3A7058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42E4BEB"/>
    <w:multiLevelType w:val="multilevel"/>
    <w:tmpl w:val="5D9EDE3A"/>
    <w:lvl w:ilvl="0">
      <w:start w:val="1"/>
      <w:numFmt w:val="decimal"/>
      <w:lvlText w:val="%1"/>
      <w:lvlJc w:val="left"/>
      <w:pPr>
        <w:ind w:left="360" w:hanging="36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4" w15:restartNumberingAfterBreak="0">
    <w:nsid w:val="46934819"/>
    <w:multiLevelType w:val="hybridMultilevel"/>
    <w:tmpl w:val="73143B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E705413"/>
    <w:multiLevelType w:val="multilevel"/>
    <w:tmpl w:val="5BA2B64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FE7108B"/>
    <w:multiLevelType w:val="hybridMultilevel"/>
    <w:tmpl w:val="C250020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FF05D68"/>
    <w:multiLevelType w:val="hybridMultilevel"/>
    <w:tmpl w:val="4380F1F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1196844"/>
    <w:multiLevelType w:val="hybridMultilevel"/>
    <w:tmpl w:val="9DFEB3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1654889"/>
    <w:multiLevelType w:val="hybridMultilevel"/>
    <w:tmpl w:val="FCC6B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45F126C"/>
    <w:multiLevelType w:val="multilevel"/>
    <w:tmpl w:val="5608F816"/>
    <w:lvl w:ilvl="0">
      <w:start w:val="6"/>
      <w:numFmt w:val="decimal"/>
      <w:lvlText w:val="%1"/>
      <w:lvlJc w:val="left"/>
      <w:pPr>
        <w:ind w:left="360" w:hanging="360"/>
      </w:pPr>
      <w:rPr>
        <w:rFonts w:hint="default"/>
        <w:sz w:val="2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8535A7"/>
    <w:multiLevelType w:val="hybridMultilevel"/>
    <w:tmpl w:val="0178A77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5D3507E"/>
    <w:multiLevelType w:val="hybridMultilevel"/>
    <w:tmpl w:val="88F6EC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7D8379D"/>
    <w:multiLevelType w:val="hybridMultilevel"/>
    <w:tmpl w:val="6CA6B3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B005A11"/>
    <w:multiLevelType w:val="hybridMultilevel"/>
    <w:tmpl w:val="14E858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545CCD"/>
    <w:multiLevelType w:val="hybridMultilevel"/>
    <w:tmpl w:val="FC6085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D060A36"/>
    <w:multiLevelType w:val="hybridMultilevel"/>
    <w:tmpl w:val="D25822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07B1321"/>
    <w:multiLevelType w:val="hybridMultilevel"/>
    <w:tmpl w:val="17DC9F5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4822093"/>
    <w:multiLevelType w:val="hybridMultilevel"/>
    <w:tmpl w:val="DD48BF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88A3F67"/>
    <w:multiLevelType w:val="hybridMultilevel"/>
    <w:tmpl w:val="26200E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ACF686E"/>
    <w:multiLevelType w:val="hybridMultilevel"/>
    <w:tmpl w:val="FE3CF1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BAB477D"/>
    <w:multiLevelType w:val="multilevel"/>
    <w:tmpl w:val="250CA478"/>
    <w:lvl w:ilvl="0">
      <w:start w:val="6"/>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3."/>
      <w:lvlJc w:val="left"/>
      <w:pPr>
        <w:ind w:left="1080" w:hanging="720"/>
      </w:pPr>
      <w:rPr>
        <w:rFonts w:hint="default"/>
        <w:u w:color="4472C4" w:themeColor="accent1"/>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6E1F6BD1"/>
    <w:multiLevelType w:val="hybridMultilevel"/>
    <w:tmpl w:val="076403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16B5542"/>
    <w:multiLevelType w:val="hybridMultilevel"/>
    <w:tmpl w:val="0DA0F57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56618F3"/>
    <w:multiLevelType w:val="multilevel"/>
    <w:tmpl w:val="CF94DD4E"/>
    <w:lvl w:ilvl="0">
      <w:start w:val="6"/>
      <w:numFmt w:val="decimal"/>
      <w:lvlText w:val="%1."/>
      <w:lvlJc w:val="left"/>
      <w:pPr>
        <w:ind w:left="630" w:hanging="63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45" w15:restartNumberingAfterBreak="0">
    <w:nsid w:val="77472ADF"/>
    <w:multiLevelType w:val="hybridMultilevel"/>
    <w:tmpl w:val="C6BEFEC2"/>
    <w:lvl w:ilvl="0" w:tplc="340A000F">
      <w:start w:val="1"/>
      <w:numFmt w:val="decimal"/>
      <w:lvlText w:val="%1."/>
      <w:lvlJc w:val="left"/>
      <w:pPr>
        <w:ind w:left="720" w:hanging="360"/>
      </w:pPr>
    </w:lvl>
    <w:lvl w:ilvl="1" w:tplc="05EA37EE">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9E17D99"/>
    <w:multiLevelType w:val="hybridMultilevel"/>
    <w:tmpl w:val="50D22320"/>
    <w:lvl w:ilvl="0" w:tplc="1BC2464C">
      <w:start w:val="1"/>
      <w:numFmt w:val="decimal"/>
      <w:lvlText w:val="6.%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AA90A67"/>
    <w:multiLevelType w:val="hybridMultilevel"/>
    <w:tmpl w:val="8EE6A3F2"/>
    <w:lvl w:ilvl="0" w:tplc="7924FFD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B5B2C39"/>
    <w:multiLevelType w:val="hybridMultilevel"/>
    <w:tmpl w:val="8446D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47"/>
  </w:num>
  <w:num w:numId="4">
    <w:abstractNumId w:val="23"/>
  </w:num>
  <w:num w:numId="5">
    <w:abstractNumId w:val="8"/>
  </w:num>
  <w:num w:numId="6">
    <w:abstractNumId w:val="12"/>
  </w:num>
  <w:num w:numId="7">
    <w:abstractNumId w:val="19"/>
  </w:num>
  <w:num w:numId="8">
    <w:abstractNumId w:val="22"/>
  </w:num>
  <w:num w:numId="9">
    <w:abstractNumId w:val="6"/>
  </w:num>
  <w:num w:numId="10">
    <w:abstractNumId w:val="2"/>
  </w:num>
  <w:num w:numId="11">
    <w:abstractNumId w:val="30"/>
  </w:num>
  <w:num w:numId="12">
    <w:abstractNumId w:val="16"/>
  </w:num>
  <w:num w:numId="13">
    <w:abstractNumId w:val="32"/>
  </w:num>
  <w:num w:numId="14">
    <w:abstractNumId w:val="13"/>
  </w:num>
  <w:num w:numId="15">
    <w:abstractNumId w:val="33"/>
  </w:num>
  <w:num w:numId="16">
    <w:abstractNumId w:val="39"/>
  </w:num>
  <w:num w:numId="17">
    <w:abstractNumId w:val="14"/>
  </w:num>
  <w:num w:numId="18">
    <w:abstractNumId w:val="45"/>
  </w:num>
  <w:num w:numId="19">
    <w:abstractNumId w:val="46"/>
  </w:num>
  <w:num w:numId="20">
    <w:abstractNumId w:val="43"/>
  </w:num>
  <w:num w:numId="21">
    <w:abstractNumId w:val="40"/>
  </w:num>
  <w:num w:numId="22">
    <w:abstractNumId w:val="36"/>
  </w:num>
  <w:num w:numId="23">
    <w:abstractNumId w:val="27"/>
  </w:num>
  <w:num w:numId="24">
    <w:abstractNumId w:val="28"/>
  </w:num>
  <w:num w:numId="25">
    <w:abstractNumId w:val="11"/>
  </w:num>
  <w:num w:numId="26">
    <w:abstractNumId w:val="4"/>
  </w:num>
  <w:num w:numId="27">
    <w:abstractNumId w:val="18"/>
  </w:num>
  <w:num w:numId="28">
    <w:abstractNumId w:val="37"/>
  </w:num>
  <w:num w:numId="29">
    <w:abstractNumId w:val="26"/>
  </w:num>
  <w:num w:numId="30">
    <w:abstractNumId w:val="31"/>
  </w:num>
  <w:num w:numId="31">
    <w:abstractNumId w:val="7"/>
  </w:num>
  <w:num w:numId="32">
    <w:abstractNumId w:val="9"/>
  </w:num>
  <w:num w:numId="33">
    <w:abstractNumId w:val="41"/>
  </w:num>
  <w:num w:numId="34">
    <w:abstractNumId w:val="44"/>
  </w:num>
  <w:num w:numId="35">
    <w:abstractNumId w:val="0"/>
  </w:num>
  <w:num w:numId="36">
    <w:abstractNumId w:val="10"/>
  </w:num>
  <w:num w:numId="37">
    <w:abstractNumId w:val="15"/>
  </w:num>
  <w:num w:numId="38">
    <w:abstractNumId w:val="34"/>
  </w:num>
  <w:num w:numId="39">
    <w:abstractNumId w:val="5"/>
  </w:num>
  <w:num w:numId="40">
    <w:abstractNumId w:val="17"/>
  </w:num>
  <w:num w:numId="41">
    <w:abstractNumId w:val="35"/>
  </w:num>
  <w:num w:numId="42">
    <w:abstractNumId w:val="48"/>
  </w:num>
  <w:num w:numId="43">
    <w:abstractNumId w:val="38"/>
  </w:num>
  <w:num w:numId="44">
    <w:abstractNumId w:val="20"/>
  </w:num>
  <w:num w:numId="45">
    <w:abstractNumId w:val="42"/>
  </w:num>
  <w:num w:numId="46">
    <w:abstractNumId w:val="29"/>
  </w:num>
  <w:num w:numId="47">
    <w:abstractNumId w:val="1"/>
  </w:num>
  <w:num w:numId="48">
    <w:abstractNumId w:val="24"/>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973"/>
    <w:rsid w:val="00014F25"/>
    <w:rsid w:val="000249B4"/>
    <w:rsid w:val="00025FEE"/>
    <w:rsid w:val="00043EA4"/>
    <w:rsid w:val="000A29A9"/>
    <w:rsid w:val="000A42A0"/>
    <w:rsid w:val="000A5AE2"/>
    <w:rsid w:val="000B281C"/>
    <w:rsid w:val="000D2ADB"/>
    <w:rsid w:val="000D313C"/>
    <w:rsid w:val="00113B14"/>
    <w:rsid w:val="00131068"/>
    <w:rsid w:val="00133D3D"/>
    <w:rsid w:val="00176DFF"/>
    <w:rsid w:val="0019145B"/>
    <w:rsid w:val="001978AD"/>
    <w:rsid w:val="001C460D"/>
    <w:rsid w:val="001D3583"/>
    <w:rsid w:val="002558A7"/>
    <w:rsid w:val="00267EA4"/>
    <w:rsid w:val="00276ACB"/>
    <w:rsid w:val="00277F1F"/>
    <w:rsid w:val="002D7D4A"/>
    <w:rsid w:val="002E6809"/>
    <w:rsid w:val="002F2055"/>
    <w:rsid w:val="002F518C"/>
    <w:rsid w:val="002F7647"/>
    <w:rsid w:val="00306956"/>
    <w:rsid w:val="0033289A"/>
    <w:rsid w:val="00337259"/>
    <w:rsid w:val="00350129"/>
    <w:rsid w:val="00352722"/>
    <w:rsid w:val="00375303"/>
    <w:rsid w:val="003A5546"/>
    <w:rsid w:val="003B34E7"/>
    <w:rsid w:val="003D1A50"/>
    <w:rsid w:val="003E03ED"/>
    <w:rsid w:val="003E4CD3"/>
    <w:rsid w:val="00421FD7"/>
    <w:rsid w:val="00464161"/>
    <w:rsid w:val="00470ED7"/>
    <w:rsid w:val="0049116F"/>
    <w:rsid w:val="004A1447"/>
    <w:rsid w:val="004B338A"/>
    <w:rsid w:val="004E7FA2"/>
    <w:rsid w:val="00503508"/>
    <w:rsid w:val="00513AE4"/>
    <w:rsid w:val="005269BB"/>
    <w:rsid w:val="0053735A"/>
    <w:rsid w:val="0057150F"/>
    <w:rsid w:val="005725A9"/>
    <w:rsid w:val="005749AA"/>
    <w:rsid w:val="00592F5D"/>
    <w:rsid w:val="005D37D9"/>
    <w:rsid w:val="005F3BAF"/>
    <w:rsid w:val="00614C64"/>
    <w:rsid w:val="00666684"/>
    <w:rsid w:val="00694D0C"/>
    <w:rsid w:val="006B556B"/>
    <w:rsid w:val="006C6B63"/>
    <w:rsid w:val="006C71D8"/>
    <w:rsid w:val="006E067F"/>
    <w:rsid w:val="006F1650"/>
    <w:rsid w:val="00712239"/>
    <w:rsid w:val="0074382F"/>
    <w:rsid w:val="00756120"/>
    <w:rsid w:val="007943BC"/>
    <w:rsid w:val="007D1159"/>
    <w:rsid w:val="007E27A8"/>
    <w:rsid w:val="00807B3B"/>
    <w:rsid w:val="0081697C"/>
    <w:rsid w:val="008222D1"/>
    <w:rsid w:val="00827A28"/>
    <w:rsid w:val="008503C9"/>
    <w:rsid w:val="0087270D"/>
    <w:rsid w:val="00881D14"/>
    <w:rsid w:val="00886D80"/>
    <w:rsid w:val="008912FE"/>
    <w:rsid w:val="00891D88"/>
    <w:rsid w:val="00893B3D"/>
    <w:rsid w:val="008D6B71"/>
    <w:rsid w:val="008E25DB"/>
    <w:rsid w:val="00904797"/>
    <w:rsid w:val="00941B47"/>
    <w:rsid w:val="00952970"/>
    <w:rsid w:val="00963A2F"/>
    <w:rsid w:val="0098224A"/>
    <w:rsid w:val="00985F5D"/>
    <w:rsid w:val="009A5600"/>
    <w:rsid w:val="009C1FF8"/>
    <w:rsid w:val="009C5CF0"/>
    <w:rsid w:val="009F4FA2"/>
    <w:rsid w:val="00A0305F"/>
    <w:rsid w:val="00A043E5"/>
    <w:rsid w:val="00A13FBC"/>
    <w:rsid w:val="00A1520C"/>
    <w:rsid w:val="00A15CD1"/>
    <w:rsid w:val="00A40DC5"/>
    <w:rsid w:val="00A41176"/>
    <w:rsid w:val="00A557DD"/>
    <w:rsid w:val="00A6502C"/>
    <w:rsid w:val="00A756B9"/>
    <w:rsid w:val="00A8736E"/>
    <w:rsid w:val="00A90FAC"/>
    <w:rsid w:val="00A92A72"/>
    <w:rsid w:val="00AA36F5"/>
    <w:rsid w:val="00AD135F"/>
    <w:rsid w:val="00AE3B93"/>
    <w:rsid w:val="00B1418B"/>
    <w:rsid w:val="00B608B6"/>
    <w:rsid w:val="00BB69D5"/>
    <w:rsid w:val="00BC7903"/>
    <w:rsid w:val="00BD648B"/>
    <w:rsid w:val="00C03F8A"/>
    <w:rsid w:val="00C17C05"/>
    <w:rsid w:val="00C45869"/>
    <w:rsid w:val="00C5315F"/>
    <w:rsid w:val="00C67986"/>
    <w:rsid w:val="00C76460"/>
    <w:rsid w:val="00C85D98"/>
    <w:rsid w:val="00CA4DC2"/>
    <w:rsid w:val="00CB53FA"/>
    <w:rsid w:val="00CB69B2"/>
    <w:rsid w:val="00CF30C3"/>
    <w:rsid w:val="00D11FBA"/>
    <w:rsid w:val="00D131C6"/>
    <w:rsid w:val="00D1767A"/>
    <w:rsid w:val="00D57B89"/>
    <w:rsid w:val="00DC46A0"/>
    <w:rsid w:val="00DF193B"/>
    <w:rsid w:val="00DF28EB"/>
    <w:rsid w:val="00DF59F4"/>
    <w:rsid w:val="00E277DC"/>
    <w:rsid w:val="00E402AB"/>
    <w:rsid w:val="00E417FD"/>
    <w:rsid w:val="00E431D8"/>
    <w:rsid w:val="00E50973"/>
    <w:rsid w:val="00E578C6"/>
    <w:rsid w:val="00E8209A"/>
    <w:rsid w:val="00EB5BF6"/>
    <w:rsid w:val="00EE19E2"/>
    <w:rsid w:val="00EE5E00"/>
    <w:rsid w:val="00EF6152"/>
    <w:rsid w:val="00F00B25"/>
    <w:rsid w:val="00F024F6"/>
    <w:rsid w:val="00F07683"/>
    <w:rsid w:val="00F31161"/>
    <w:rsid w:val="00F41733"/>
    <w:rsid w:val="00F552D5"/>
    <w:rsid w:val="00F5786B"/>
    <w:rsid w:val="00F70909"/>
    <w:rsid w:val="00F85016"/>
    <w:rsid w:val="00FE35F3"/>
    <w:rsid w:val="00FF77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F40B3"/>
  <w15:chartTrackingRefBased/>
  <w15:docId w15:val="{4410503A-8FC2-4031-B4F2-F5817C9B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B53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B53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C5C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09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0973"/>
  </w:style>
  <w:style w:type="paragraph" w:styleId="Piedepgina">
    <w:name w:val="footer"/>
    <w:basedOn w:val="Normal"/>
    <w:link w:val="PiedepginaCar"/>
    <w:uiPriority w:val="99"/>
    <w:unhideWhenUsed/>
    <w:rsid w:val="00E509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0973"/>
  </w:style>
  <w:style w:type="table" w:styleId="Tablaconcuadrcula">
    <w:name w:val="Table Grid"/>
    <w:basedOn w:val="Tablanormal"/>
    <w:uiPriority w:val="59"/>
    <w:rsid w:val="00E50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50973"/>
    <w:pPr>
      <w:ind w:left="720"/>
      <w:contextualSpacing/>
    </w:pPr>
  </w:style>
  <w:style w:type="character" w:styleId="Refdecomentario">
    <w:name w:val="annotation reference"/>
    <w:basedOn w:val="Fuentedeprrafopredeter"/>
    <w:uiPriority w:val="99"/>
    <w:semiHidden/>
    <w:unhideWhenUsed/>
    <w:rsid w:val="00E50973"/>
    <w:rPr>
      <w:sz w:val="16"/>
      <w:szCs w:val="16"/>
    </w:rPr>
  </w:style>
  <w:style w:type="paragraph" w:styleId="Textocomentario">
    <w:name w:val="annotation text"/>
    <w:basedOn w:val="Normal"/>
    <w:link w:val="TextocomentarioCar"/>
    <w:uiPriority w:val="99"/>
    <w:semiHidden/>
    <w:unhideWhenUsed/>
    <w:rsid w:val="00E509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0973"/>
    <w:rPr>
      <w:sz w:val="20"/>
      <w:szCs w:val="20"/>
    </w:rPr>
  </w:style>
  <w:style w:type="paragraph" w:styleId="Textodeglobo">
    <w:name w:val="Balloon Text"/>
    <w:basedOn w:val="Normal"/>
    <w:link w:val="TextodegloboCar"/>
    <w:uiPriority w:val="99"/>
    <w:semiHidden/>
    <w:unhideWhenUsed/>
    <w:rsid w:val="00E509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0973"/>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50973"/>
    <w:rPr>
      <w:b/>
      <w:bCs/>
    </w:rPr>
  </w:style>
  <w:style w:type="character" w:customStyle="1" w:styleId="AsuntodelcomentarioCar">
    <w:name w:val="Asunto del comentario Car"/>
    <w:basedOn w:val="TextocomentarioCar"/>
    <w:link w:val="Asuntodelcomentario"/>
    <w:uiPriority w:val="99"/>
    <w:semiHidden/>
    <w:rsid w:val="00E50973"/>
    <w:rPr>
      <w:b/>
      <w:bCs/>
      <w:sz w:val="20"/>
      <w:szCs w:val="20"/>
    </w:rPr>
  </w:style>
  <w:style w:type="paragraph" w:styleId="Sinespaciado">
    <w:name w:val="No Spacing"/>
    <w:uiPriority w:val="1"/>
    <w:qFormat/>
    <w:rsid w:val="00A92A72"/>
    <w:pPr>
      <w:spacing w:after="0" w:line="240" w:lineRule="auto"/>
    </w:pPr>
  </w:style>
  <w:style w:type="character" w:customStyle="1" w:styleId="Ttulo1Car">
    <w:name w:val="Título 1 Car"/>
    <w:basedOn w:val="Fuentedeprrafopredeter"/>
    <w:link w:val="Ttulo1"/>
    <w:uiPriority w:val="9"/>
    <w:rsid w:val="00CB53F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B53FA"/>
    <w:rPr>
      <w:rFonts w:asciiTheme="majorHAnsi" w:eastAsiaTheme="majorEastAsia" w:hAnsiTheme="majorHAnsi" w:cstheme="majorBidi"/>
      <w:color w:val="2F5496" w:themeColor="accent1" w:themeShade="BF"/>
      <w:sz w:val="26"/>
      <w:szCs w:val="26"/>
    </w:rPr>
  </w:style>
  <w:style w:type="paragraph" w:customStyle="1" w:styleId="Default">
    <w:name w:val="Default"/>
    <w:rsid w:val="000B281C"/>
    <w:pPr>
      <w:autoSpaceDE w:val="0"/>
      <w:autoSpaceDN w:val="0"/>
      <w:adjustRightInd w:val="0"/>
      <w:spacing w:after="0" w:line="240" w:lineRule="auto"/>
    </w:pPr>
    <w:rPr>
      <w:rFonts w:ascii="DIN" w:hAnsi="DIN" w:cs="DIN"/>
      <w:color w:val="000000"/>
      <w:sz w:val="24"/>
      <w:szCs w:val="24"/>
    </w:rPr>
  </w:style>
  <w:style w:type="character" w:customStyle="1" w:styleId="A5">
    <w:name w:val="A5"/>
    <w:uiPriority w:val="99"/>
    <w:rsid w:val="000B281C"/>
    <w:rPr>
      <w:rFonts w:cs="DIN"/>
      <w:color w:val="000000"/>
    </w:rPr>
  </w:style>
  <w:style w:type="character" w:customStyle="1" w:styleId="Ttulo3Car">
    <w:name w:val="Título 3 Car"/>
    <w:basedOn w:val="Fuentedeprrafopredeter"/>
    <w:link w:val="Ttulo3"/>
    <w:uiPriority w:val="9"/>
    <w:rsid w:val="009C5CF0"/>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uiPriority w:val="1"/>
    <w:qFormat/>
    <w:rsid w:val="00F00B25"/>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F00B25"/>
    <w:rPr>
      <w:rFonts w:ascii="Arial" w:eastAsia="Arial" w:hAnsi="Arial" w:cs="Arial"/>
      <w:sz w:val="20"/>
      <w:szCs w:val="20"/>
      <w:lang w:val="es-ES"/>
    </w:rPr>
  </w:style>
  <w:style w:type="table" w:customStyle="1" w:styleId="Tablaconcuadrcula1">
    <w:name w:val="Tabla con cuadrícula1"/>
    <w:basedOn w:val="Tablanormal"/>
    <w:next w:val="Tablaconcuadrcula"/>
    <w:uiPriority w:val="59"/>
    <w:rsid w:val="00694D0C"/>
    <w:pPr>
      <w:spacing w:after="0" w:line="240" w:lineRule="auto"/>
    </w:pPr>
    <w:rPr>
      <w:rFonts w:ascii="Calibri" w:eastAsia="Calibri" w:hAnsi="Calibri" w:cs="Calibri"/>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6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763</TotalTime>
  <Pages>1</Pages>
  <Words>6325</Words>
  <Characters>34788</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Pato</cp:lastModifiedBy>
  <cp:revision>75</cp:revision>
  <dcterms:created xsi:type="dcterms:W3CDTF">2019-01-24T17:53:00Z</dcterms:created>
  <dcterms:modified xsi:type="dcterms:W3CDTF">2022-01-25T18:38:00Z</dcterms:modified>
</cp:coreProperties>
</file>